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E1CE0" w14:textId="77777777" w:rsidR="00392763" w:rsidRPr="006927E4" w:rsidRDefault="00392763" w:rsidP="00392763">
      <w:pPr>
        <w:spacing w:after="0"/>
        <w:ind w:right="-56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927E4">
        <w:rPr>
          <w:rFonts w:ascii="Times New Roman" w:hAnsi="Times New Roman"/>
          <w:b/>
          <w:sz w:val="28"/>
          <w:szCs w:val="28"/>
        </w:rPr>
        <w:t>Дополнительная общеразвивающая</w:t>
      </w:r>
    </w:p>
    <w:p w14:paraId="33A696D7" w14:textId="77777777" w:rsidR="00392763" w:rsidRPr="006927E4" w:rsidRDefault="00392763" w:rsidP="00692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7E4">
        <w:rPr>
          <w:rFonts w:ascii="Times New Roman" w:hAnsi="Times New Roman"/>
          <w:b/>
          <w:sz w:val="28"/>
          <w:szCs w:val="28"/>
        </w:rPr>
        <w:t>программа</w:t>
      </w:r>
    </w:p>
    <w:p w14:paraId="18F58B4D" w14:textId="70188BB3" w:rsidR="00392763" w:rsidRPr="006927E4" w:rsidRDefault="00392763" w:rsidP="006927E4">
      <w:pPr>
        <w:spacing w:after="0"/>
        <w:ind w:right="57"/>
        <w:rPr>
          <w:rFonts w:ascii="Times New Roman" w:hAnsi="Times New Roman"/>
          <w:b/>
          <w:sz w:val="28"/>
          <w:szCs w:val="28"/>
        </w:rPr>
      </w:pPr>
      <w:r w:rsidRPr="006927E4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6927E4">
        <w:rPr>
          <w:rFonts w:ascii="Times New Roman" w:hAnsi="Times New Roman"/>
          <w:b/>
          <w:sz w:val="28"/>
          <w:szCs w:val="28"/>
        </w:rPr>
        <w:t>с</w:t>
      </w:r>
      <w:r w:rsidRPr="006927E4">
        <w:rPr>
          <w:rFonts w:ascii="Times New Roman" w:hAnsi="Times New Roman"/>
          <w:b/>
          <w:sz w:val="28"/>
          <w:szCs w:val="28"/>
        </w:rPr>
        <w:t>портивно-оздоровительной направленности</w:t>
      </w:r>
    </w:p>
    <w:p w14:paraId="5A050864" w14:textId="5EC15B40" w:rsidR="00DB4619" w:rsidRPr="006927E4" w:rsidRDefault="00392763" w:rsidP="006927E4">
      <w:pPr>
        <w:spacing w:after="0"/>
        <w:ind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927E4">
        <w:rPr>
          <w:rFonts w:ascii="Times New Roman" w:hAnsi="Times New Roman"/>
          <w:b/>
          <w:bCs/>
          <w:color w:val="000000"/>
          <w:sz w:val="28"/>
          <w:szCs w:val="28"/>
        </w:rPr>
        <w:t xml:space="preserve">«МИНИ – </w:t>
      </w:r>
      <w:proofErr w:type="gramStart"/>
      <w:r w:rsidRPr="006927E4">
        <w:rPr>
          <w:rFonts w:ascii="Times New Roman" w:hAnsi="Times New Roman"/>
          <w:b/>
          <w:bCs/>
          <w:color w:val="000000"/>
          <w:sz w:val="28"/>
          <w:szCs w:val="28"/>
        </w:rPr>
        <w:t>ФУТБОЛ »</w:t>
      </w:r>
      <w:proofErr w:type="gramEnd"/>
    </w:p>
    <w:p w14:paraId="0E1FBBD9" w14:textId="77777777" w:rsidR="003E31B3" w:rsidRPr="006927E4" w:rsidRDefault="003E31B3" w:rsidP="00914F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27E4">
        <w:rPr>
          <w:rFonts w:ascii="Times New Roman" w:hAnsi="Times New Roman"/>
          <w:b/>
          <w:sz w:val="28"/>
          <w:szCs w:val="28"/>
        </w:rPr>
        <w:t>(аннотация)</w:t>
      </w:r>
    </w:p>
    <w:p w14:paraId="72762D4D" w14:textId="77777777" w:rsidR="007B53F7" w:rsidRPr="00914F00" w:rsidRDefault="007B53F7" w:rsidP="00914F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AB4C907" w14:textId="77777777" w:rsidR="007B53F7" w:rsidRPr="00914F00" w:rsidRDefault="007B53F7" w:rsidP="00914F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490D44E" w14:textId="77777777" w:rsidR="007B53F7" w:rsidRPr="00914F00" w:rsidRDefault="007B53F7" w:rsidP="00914F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32D881C" w14:textId="77777777" w:rsidR="00392763" w:rsidRDefault="00392763" w:rsidP="00392763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30725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Направленность.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Программа физического воспитания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учащихся  общеобразовательной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школы по мини-футболу направлена на содействие улучшение здоровья учащихся и на этой основе  обеспечения  нормального физического развития растущего организма и разностороннюю физическую подготовленность.</w:t>
      </w:r>
      <w:r w:rsidRPr="0030725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4CB5080" w14:textId="77777777" w:rsidR="00392763" w:rsidRPr="00CE5D44" w:rsidRDefault="00392763" w:rsidP="00392763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E5D44">
        <w:rPr>
          <w:rFonts w:ascii="Times New Roman" w:hAnsi="Times New Roman"/>
          <w:b/>
          <w:sz w:val="24"/>
          <w:szCs w:val="24"/>
          <w:lang w:eastAsia="ar-SA"/>
        </w:rPr>
        <w:t>Новизна</w:t>
      </w:r>
      <w:r w:rsidRPr="00CE5D44">
        <w:rPr>
          <w:rFonts w:ascii="Times New Roman" w:hAnsi="Times New Roman"/>
          <w:sz w:val="24"/>
          <w:szCs w:val="24"/>
        </w:rPr>
        <w:t xml:space="preserve"> программы является модифицированной так как заимствует основные идеи обучения детей данному виду спорта. Педагогическая целесообразность, оказывает огромное воспитывающее воздействие на занимающихся. Спортивный коллектив становится активным фактором </w:t>
      </w:r>
      <w:proofErr w:type="gramStart"/>
      <w:r w:rsidRPr="00CE5D44">
        <w:rPr>
          <w:rFonts w:ascii="Times New Roman" w:hAnsi="Times New Roman"/>
          <w:sz w:val="24"/>
          <w:szCs w:val="24"/>
        </w:rPr>
        <w:t>формирования  сознательной</w:t>
      </w:r>
      <w:proofErr w:type="gramEnd"/>
      <w:r w:rsidRPr="00CE5D44">
        <w:rPr>
          <w:rFonts w:ascii="Times New Roman" w:hAnsi="Times New Roman"/>
          <w:sz w:val="24"/>
          <w:szCs w:val="24"/>
        </w:rPr>
        <w:t xml:space="preserve"> дисциплины, морально волевых качеств личности.</w:t>
      </w:r>
    </w:p>
    <w:p w14:paraId="06DBE611" w14:textId="77777777" w:rsidR="00392763" w:rsidRDefault="00392763" w:rsidP="00392763">
      <w:pPr>
        <w:jc w:val="both"/>
        <w:rPr>
          <w:rFonts w:ascii="Times New Roman" w:hAnsi="Times New Roman"/>
          <w:sz w:val="24"/>
          <w:szCs w:val="24"/>
        </w:rPr>
      </w:pPr>
      <w:r w:rsidRPr="004644E1"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>Актуальность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 </w:t>
      </w:r>
      <w:r w:rsidRPr="004644E1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и практическа</w:t>
      </w:r>
      <w:r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я значимость занятий обусловлена популярностью мини-футбола в России</w:t>
      </w:r>
      <w:r w:rsidRPr="004644E1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Мини-футбол, является средством активного отдыха для всех категорий населения. Усиления внимания к развитию футбола совпадает с необходимостью решение такой актуальной задачи, как совершенствование всех составных звеньев системы подготовки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резервов  по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футболу в Российской Федерации в целях дальнейшего  повышения мастерства отечественных футболистов.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14:paraId="3D15E10D" w14:textId="77777777" w:rsidR="00392763" w:rsidRDefault="00392763" w:rsidP="00392763">
      <w:pPr>
        <w:jc w:val="both"/>
        <w:rPr>
          <w:rFonts w:ascii="Times New Roman" w:hAnsi="Times New Roman"/>
          <w:sz w:val="24"/>
          <w:szCs w:val="24"/>
        </w:rPr>
      </w:pPr>
      <w:r w:rsidRPr="00AB7063">
        <w:rPr>
          <w:rFonts w:ascii="Times New Roman" w:hAnsi="Times New Roman"/>
          <w:sz w:val="24"/>
          <w:szCs w:val="24"/>
        </w:rPr>
        <w:t>Одна из основных тенденций развития современного общества - это сохранение и укрепление здоровья человека. Для выполнения данного требования необходима популяризация различных видов спорта, здорового образа жизни. Занятия по «Мини - футболу» являются хорошей школой физической культуры, школой укрепления здоровья, школой формирования моральных и волевых качеств, школой навыков общественного поведения.</w:t>
      </w:r>
    </w:p>
    <w:p w14:paraId="1AD4A474" w14:textId="77777777" w:rsidR="00392763" w:rsidRPr="008208C6" w:rsidRDefault="00392763" w:rsidP="0039276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760D8">
        <w:rPr>
          <w:rStyle w:val="c1"/>
          <w:rFonts w:ascii="Times New Roman" w:hAnsi="Times New Roman"/>
          <w:sz w:val="24"/>
          <w:szCs w:val="24"/>
        </w:rPr>
        <w:t xml:space="preserve"> Программа обусловлена их возрастными особенностями: разносторонними интересами, любознательностью, увлеченностью, инициативностью.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AB5AE56" w14:textId="77777777" w:rsidR="00392763" w:rsidRPr="00D5672E" w:rsidRDefault="00392763" w:rsidP="00392763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5672E">
        <w:rPr>
          <w:rFonts w:ascii="Times New Roman" w:hAnsi="Times New Roman"/>
          <w:b/>
          <w:sz w:val="24"/>
          <w:szCs w:val="24"/>
          <w:lang w:eastAsia="ar-SA"/>
        </w:rPr>
        <w:t>Цел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ь </w:t>
      </w:r>
      <w:r w:rsidRPr="00D5672E">
        <w:rPr>
          <w:rFonts w:ascii="Times New Roman" w:hAnsi="Times New Roman"/>
          <w:b/>
          <w:sz w:val="24"/>
          <w:szCs w:val="24"/>
          <w:lang w:eastAsia="ar-SA"/>
        </w:rPr>
        <w:t>и задачи.</w:t>
      </w:r>
    </w:p>
    <w:p w14:paraId="56EDFBEC" w14:textId="77777777" w:rsidR="00392763" w:rsidRDefault="00392763" w:rsidP="00392763">
      <w:pPr>
        <w:spacing w:after="0"/>
        <w:rPr>
          <w:rFonts w:ascii="Times New Roman" w:hAnsi="Times New Roman"/>
          <w:sz w:val="24"/>
          <w:szCs w:val="24"/>
        </w:rPr>
      </w:pPr>
      <w:r w:rsidRPr="00D5672E">
        <w:rPr>
          <w:rFonts w:ascii="Times New Roman" w:hAnsi="Times New Roman"/>
          <w:i/>
          <w:sz w:val="24"/>
          <w:szCs w:val="24"/>
        </w:rPr>
        <w:t>Ц</w:t>
      </w:r>
      <w:r w:rsidRPr="00D5672E">
        <w:rPr>
          <w:rFonts w:ascii="Times New Roman" w:hAnsi="Times New Roman"/>
          <w:bCs/>
          <w:i/>
          <w:sz w:val="24"/>
          <w:szCs w:val="24"/>
        </w:rPr>
        <w:t>ель программы</w:t>
      </w:r>
      <w:r>
        <w:rPr>
          <w:rFonts w:ascii="Times New Roman" w:hAnsi="Times New Roman"/>
          <w:bCs/>
          <w:i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создание условий для проведения регулярных круглогодичных занятий, привитию занимающимся </w:t>
      </w:r>
      <w:proofErr w:type="gramStart"/>
      <w:r>
        <w:rPr>
          <w:rFonts w:ascii="Times New Roman" w:hAnsi="Times New Roman"/>
          <w:sz w:val="24"/>
          <w:szCs w:val="24"/>
        </w:rPr>
        <w:t>любви  к</w:t>
      </w:r>
      <w:proofErr w:type="gramEnd"/>
      <w:r>
        <w:rPr>
          <w:rFonts w:ascii="Times New Roman" w:hAnsi="Times New Roman"/>
          <w:sz w:val="24"/>
          <w:szCs w:val="24"/>
        </w:rPr>
        <w:t xml:space="preserve"> избранному виду спорта, интереса к регулярным занятиям и росту их спортивного мастерства;</w:t>
      </w:r>
    </w:p>
    <w:p w14:paraId="02E66F0B" w14:textId="77777777" w:rsidR="00392763" w:rsidRDefault="00392763" w:rsidP="003927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всесторонней физической подготовки членов секции;</w:t>
      </w:r>
    </w:p>
    <w:p w14:paraId="5D3EB875" w14:textId="77777777" w:rsidR="00392763" w:rsidRDefault="00392763" w:rsidP="003927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-максимальное развитие силы, быстроты, силы, ловкости, выносливости, гибкости во взаимосвязи и единстве;</w:t>
      </w:r>
    </w:p>
    <w:p w14:paraId="4A375AF0" w14:textId="77777777" w:rsidR="00392763" w:rsidRDefault="00392763" w:rsidP="003927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личности ребенка;</w:t>
      </w:r>
    </w:p>
    <w:p w14:paraId="48A89263" w14:textId="77777777" w:rsidR="00392763" w:rsidRDefault="00392763" w:rsidP="003927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профилактика асоциального поведения;</w:t>
      </w:r>
    </w:p>
    <w:p w14:paraId="0604BAB5" w14:textId="77777777" w:rsidR="00392763" w:rsidRDefault="00392763" w:rsidP="003927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воспитательной работы;</w:t>
      </w:r>
    </w:p>
    <w:p w14:paraId="7E7B63F4" w14:textId="77777777" w:rsidR="00392763" w:rsidRDefault="00392763" w:rsidP="003927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привитие навыков спортивной этики;</w:t>
      </w:r>
    </w:p>
    <w:p w14:paraId="5EB67C4D" w14:textId="77777777" w:rsidR="00392763" w:rsidRPr="00D5672E" w:rsidRDefault="00392763" w:rsidP="003927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укрепление здоровья занимающихся, соблюдение личной и общественной гигиены</w:t>
      </w:r>
    </w:p>
    <w:p w14:paraId="19CB8F22" w14:textId="77777777" w:rsidR="00392763" w:rsidRPr="00862497" w:rsidRDefault="00392763" w:rsidP="00392763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862497">
        <w:rPr>
          <w:rFonts w:ascii="Times New Roman" w:hAnsi="Times New Roman"/>
          <w:b/>
          <w:bCs/>
          <w:i/>
          <w:sz w:val="24"/>
          <w:szCs w:val="24"/>
          <w:lang w:eastAsia="ar-SA"/>
        </w:rPr>
        <w:t>Задачами данной программы являются</w:t>
      </w:r>
      <w:r w:rsidRPr="00862497">
        <w:rPr>
          <w:rFonts w:ascii="Times New Roman" w:hAnsi="Times New Roman"/>
          <w:b/>
          <w:i/>
          <w:sz w:val="24"/>
          <w:szCs w:val="24"/>
          <w:lang w:eastAsia="ar-SA"/>
        </w:rPr>
        <w:t>:</w:t>
      </w:r>
    </w:p>
    <w:p w14:paraId="313EDA2D" w14:textId="77777777" w:rsidR="00392763" w:rsidRPr="00862497" w:rsidRDefault="00392763" w:rsidP="0039276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ar-SA"/>
        </w:rPr>
        <w:t xml:space="preserve">      </w:t>
      </w:r>
      <w:r w:rsidRPr="00862497">
        <w:rPr>
          <w:rFonts w:ascii="Times New Roman" w:hAnsi="Times New Roman"/>
          <w:b/>
          <w:bCs/>
          <w:i/>
          <w:sz w:val="24"/>
          <w:szCs w:val="24"/>
          <w:lang w:eastAsia="ar-SA"/>
        </w:rPr>
        <w:t>Образовательные:</w:t>
      </w:r>
    </w:p>
    <w:p w14:paraId="5344CD7C" w14:textId="77777777" w:rsidR="00392763" w:rsidRPr="00D5672E" w:rsidRDefault="00392763" w:rsidP="00392763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гармоничному физическому развитию</w:t>
      </w:r>
      <w:r w:rsidRPr="00D5672E">
        <w:rPr>
          <w:rFonts w:ascii="Times New Roman" w:hAnsi="Times New Roman"/>
          <w:sz w:val="24"/>
          <w:szCs w:val="24"/>
        </w:rPr>
        <w:t>;</w:t>
      </w:r>
    </w:p>
    <w:p w14:paraId="118BDF6C" w14:textId="77777777" w:rsidR="00392763" w:rsidRPr="00D5672E" w:rsidRDefault="00392763" w:rsidP="00392763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 w:rsidRPr="00D5672E">
        <w:rPr>
          <w:rFonts w:ascii="Times New Roman" w:hAnsi="Times New Roman"/>
          <w:sz w:val="24"/>
          <w:szCs w:val="24"/>
        </w:rPr>
        <w:t>форми</w:t>
      </w:r>
      <w:r>
        <w:rPr>
          <w:rFonts w:ascii="Times New Roman" w:hAnsi="Times New Roman"/>
          <w:sz w:val="24"/>
          <w:szCs w:val="24"/>
        </w:rPr>
        <w:t>рование знаний, умений, навыков</w:t>
      </w:r>
      <w:r w:rsidRPr="00D5672E">
        <w:rPr>
          <w:rFonts w:ascii="Times New Roman" w:hAnsi="Times New Roman"/>
          <w:sz w:val="24"/>
          <w:szCs w:val="24"/>
        </w:rPr>
        <w:t>;</w:t>
      </w:r>
    </w:p>
    <w:p w14:paraId="3E06EFC0" w14:textId="77777777" w:rsidR="00392763" w:rsidRPr="006F5181" w:rsidRDefault="00392763" w:rsidP="0039276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F5181">
        <w:rPr>
          <w:rFonts w:ascii="Times New Roman" w:hAnsi="Times New Roman"/>
          <w:sz w:val="24"/>
          <w:szCs w:val="24"/>
        </w:rPr>
        <w:t>сестороннее гармоническое развитие физических способностей, укрепление здоровья, закаливание.</w:t>
      </w:r>
    </w:p>
    <w:p w14:paraId="2B287776" w14:textId="77777777" w:rsidR="00392763" w:rsidRPr="00862497" w:rsidRDefault="00392763" w:rsidP="00392763">
      <w:pPr>
        <w:jc w:val="both"/>
        <w:rPr>
          <w:rFonts w:ascii="Times New Roman" w:hAnsi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ar-SA"/>
        </w:rPr>
        <w:t xml:space="preserve">                  </w:t>
      </w:r>
      <w:r w:rsidRPr="00862497">
        <w:rPr>
          <w:rFonts w:ascii="Times New Roman" w:hAnsi="Times New Roman"/>
          <w:b/>
          <w:bCs/>
          <w:i/>
          <w:sz w:val="24"/>
          <w:szCs w:val="24"/>
          <w:lang w:eastAsia="ar-SA"/>
        </w:rPr>
        <w:t xml:space="preserve">Воспитательные:  </w:t>
      </w:r>
    </w:p>
    <w:p w14:paraId="4A7BB41F" w14:textId="77777777" w:rsidR="00392763" w:rsidRPr="00D5672E" w:rsidRDefault="00392763" w:rsidP="0039276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ценностных ориентаций на здоровый образ жизни</w:t>
      </w:r>
      <w:r w:rsidRPr="00D5672E">
        <w:rPr>
          <w:rFonts w:ascii="Times New Roman" w:hAnsi="Times New Roman"/>
          <w:sz w:val="24"/>
          <w:szCs w:val="24"/>
        </w:rPr>
        <w:t>;</w:t>
      </w:r>
    </w:p>
    <w:p w14:paraId="06B9E354" w14:textId="77777777" w:rsidR="00392763" w:rsidRPr="00D5672E" w:rsidRDefault="00392763" w:rsidP="0039276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672E">
        <w:rPr>
          <w:rFonts w:ascii="Times New Roman" w:hAnsi="Times New Roman"/>
          <w:sz w:val="24"/>
          <w:szCs w:val="24"/>
        </w:rPr>
        <w:t>воспитание потребности в интересном, положительном досуге;</w:t>
      </w:r>
    </w:p>
    <w:p w14:paraId="2452CDBB" w14:textId="77777777" w:rsidR="00392763" w:rsidRPr="00D5672E" w:rsidRDefault="00392763" w:rsidP="0039276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672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оспитание культуры </w:t>
      </w:r>
      <w:proofErr w:type="gramStart"/>
      <w:r>
        <w:rPr>
          <w:rFonts w:ascii="Times New Roman" w:hAnsi="Times New Roman"/>
          <w:sz w:val="24"/>
          <w:szCs w:val="24"/>
        </w:rPr>
        <w:t xml:space="preserve">поведения </w:t>
      </w:r>
      <w:r w:rsidRPr="00D5672E">
        <w:rPr>
          <w:rFonts w:ascii="Times New Roman" w:hAnsi="Times New Roman"/>
          <w:sz w:val="24"/>
          <w:szCs w:val="24"/>
        </w:rPr>
        <w:t>;</w:t>
      </w:r>
      <w:proofErr w:type="gramEnd"/>
    </w:p>
    <w:p w14:paraId="17AB4BF6" w14:textId="77777777" w:rsidR="00392763" w:rsidRPr="00D5672E" w:rsidRDefault="00392763" w:rsidP="0039276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672E">
        <w:rPr>
          <w:rFonts w:ascii="Times New Roman" w:hAnsi="Times New Roman"/>
          <w:sz w:val="24"/>
          <w:szCs w:val="24"/>
        </w:rPr>
        <w:t>воспитание умения согласовывать свои действия с другими детьми;</w:t>
      </w:r>
    </w:p>
    <w:p w14:paraId="218DEBB8" w14:textId="77777777" w:rsidR="00392763" w:rsidRPr="00D5672E" w:rsidRDefault="00392763" w:rsidP="0039276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5672E">
        <w:rPr>
          <w:rFonts w:ascii="Times New Roman" w:hAnsi="Times New Roman"/>
          <w:sz w:val="24"/>
          <w:szCs w:val="24"/>
        </w:rPr>
        <w:t>воспитывать доброжелательность и контактность в отношениях со сверстниками.</w:t>
      </w:r>
    </w:p>
    <w:p w14:paraId="5C98B308" w14:textId="77777777" w:rsidR="00392763" w:rsidRPr="00862497" w:rsidRDefault="00392763" w:rsidP="0039276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ar-SA"/>
        </w:rPr>
        <w:t xml:space="preserve">      </w:t>
      </w:r>
      <w:r w:rsidRPr="00862497">
        <w:rPr>
          <w:rFonts w:ascii="Times New Roman" w:hAnsi="Times New Roman"/>
          <w:b/>
          <w:bCs/>
          <w:i/>
          <w:sz w:val="24"/>
          <w:szCs w:val="24"/>
          <w:lang w:eastAsia="ar-SA"/>
        </w:rPr>
        <w:t>Развивающие:</w:t>
      </w:r>
    </w:p>
    <w:p w14:paraId="691914CB" w14:textId="77777777" w:rsidR="00392763" w:rsidRPr="00D5672E" w:rsidRDefault="00392763" w:rsidP="00392763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укрепления здоровья и повышения работоспособности обучающихся</w:t>
      </w:r>
      <w:r w:rsidRPr="00D5672E">
        <w:rPr>
          <w:rFonts w:ascii="Times New Roman" w:hAnsi="Times New Roman"/>
          <w:sz w:val="24"/>
          <w:szCs w:val="24"/>
        </w:rPr>
        <w:t>;</w:t>
      </w:r>
    </w:p>
    <w:p w14:paraId="023F9641" w14:textId="77777777" w:rsidR="00392763" w:rsidRPr="00D5672E" w:rsidRDefault="00392763" w:rsidP="00392763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волевых, смелых, дисциплинированных обладающих командной игрой подготовкой </w:t>
      </w:r>
      <w:proofErr w:type="gramStart"/>
      <w:r>
        <w:rPr>
          <w:rFonts w:ascii="Times New Roman" w:hAnsi="Times New Roman"/>
          <w:sz w:val="24"/>
          <w:szCs w:val="24"/>
        </w:rPr>
        <w:t>к бойцовскими качествами</w:t>
      </w:r>
      <w:proofErr w:type="gramEnd"/>
      <w:r>
        <w:rPr>
          <w:rFonts w:ascii="Times New Roman" w:hAnsi="Times New Roman"/>
          <w:sz w:val="24"/>
          <w:szCs w:val="24"/>
        </w:rPr>
        <w:t xml:space="preserve"> спортсменов</w:t>
      </w:r>
      <w:r w:rsidRPr="00D5672E">
        <w:rPr>
          <w:rFonts w:ascii="Times New Roman" w:hAnsi="Times New Roman"/>
          <w:sz w:val="24"/>
          <w:szCs w:val="24"/>
        </w:rPr>
        <w:t>;</w:t>
      </w:r>
    </w:p>
    <w:p w14:paraId="5C73DB4E" w14:textId="77777777" w:rsidR="00392763" w:rsidRPr="00D5672E" w:rsidRDefault="00392763" w:rsidP="00392763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 w:rsidRPr="00D5672E">
        <w:rPr>
          <w:rFonts w:ascii="Times New Roman" w:hAnsi="Times New Roman"/>
          <w:sz w:val="24"/>
          <w:szCs w:val="24"/>
        </w:rPr>
        <w:t>развитие навыков самостоятельной работы;</w:t>
      </w:r>
    </w:p>
    <w:p w14:paraId="63B1392B" w14:textId="77777777" w:rsidR="00392763" w:rsidRPr="00D5672E" w:rsidRDefault="00392763" w:rsidP="00392763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соревновательного опыта</w:t>
      </w:r>
      <w:r w:rsidRPr="00D5672E">
        <w:rPr>
          <w:rFonts w:ascii="Times New Roman" w:hAnsi="Times New Roman"/>
          <w:sz w:val="24"/>
          <w:szCs w:val="24"/>
        </w:rPr>
        <w:t>;</w:t>
      </w:r>
    </w:p>
    <w:p w14:paraId="20EB24CD" w14:textId="77777777" w:rsidR="00392763" w:rsidRPr="00D5672E" w:rsidRDefault="00392763" w:rsidP="00392763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 w:rsidRPr="00D5672E">
        <w:rPr>
          <w:rFonts w:ascii="Times New Roman" w:hAnsi="Times New Roman"/>
          <w:sz w:val="24"/>
          <w:szCs w:val="24"/>
        </w:rPr>
        <w:t>развитие навыков общения;</w:t>
      </w:r>
    </w:p>
    <w:p w14:paraId="77EFA1D0" w14:textId="77777777" w:rsidR="00392763" w:rsidRPr="00D5672E" w:rsidRDefault="00392763" w:rsidP="00392763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соревновательного навыка</w:t>
      </w:r>
    </w:p>
    <w:p w14:paraId="3BF66066" w14:textId="77777777" w:rsidR="00392763" w:rsidRDefault="00392763" w:rsidP="0039276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75DCEEBC" w14:textId="77777777" w:rsidR="00392763" w:rsidRDefault="00392763" w:rsidP="00392763">
      <w:pPr>
        <w:jc w:val="both"/>
        <w:rPr>
          <w:rFonts w:ascii="Times New Roman" w:hAnsi="Times New Roman"/>
          <w:b/>
          <w:sz w:val="24"/>
          <w:szCs w:val="24"/>
        </w:rPr>
      </w:pPr>
      <w:r w:rsidRPr="00FC0F1A">
        <w:rPr>
          <w:rFonts w:ascii="Times New Roman" w:hAnsi="Times New Roman"/>
          <w:b/>
          <w:sz w:val="24"/>
          <w:szCs w:val="24"/>
          <w:lang w:eastAsia="ar-SA"/>
        </w:rPr>
        <w:t xml:space="preserve">Адресат программы </w:t>
      </w:r>
      <w:r w:rsidRPr="00FC0F1A">
        <w:rPr>
          <w:rFonts w:ascii="Times New Roman" w:hAnsi="Times New Roman"/>
          <w:b/>
          <w:sz w:val="24"/>
          <w:szCs w:val="24"/>
        </w:rPr>
        <w:t xml:space="preserve">– </w:t>
      </w:r>
      <w:proofErr w:type="gramStart"/>
      <w:r w:rsidRPr="00FC0F1A">
        <w:rPr>
          <w:rFonts w:ascii="Times New Roman" w:hAnsi="Times New Roman"/>
          <w:sz w:val="24"/>
          <w:szCs w:val="24"/>
        </w:rPr>
        <w:t>учащиеся,  которые</w:t>
      </w:r>
      <w:proofErr w:type="gramEnd"/>
      <w:r w:rsidRPr="00FC0F1A">
        <w:rPr>
          <w:rFonts w:ascii="Times New Roman" w:hAnsi="Times New Roman"/>
          <w:sz w:val="24"/>
          <w:szCs w:val="24"/>
        </w:rPr>
        <w:t>,  как правило, выбирают вид деятельности самостоятельно и приходят в объединение по собственному желанию</w:t>
      </w:r>
    </w:p>
    <w:p w14:paraId="37BF9FA7" w14:textId="77777777" w:rsidR="00392763" w:rsidRDefault="00392763" w:rsidP="0039276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FC0F1A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>Содержание про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>граммы рассчитано на детей 11-16</w:t>
      </w:r>
      <w:r w:rsidRPr="00FC0F1A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 лет. </w:t>
      </w:r>
      <w:r w:rsidRPr="00FC0F1A">
        <w:rPr>
          <w:rFonts w:ascii="Times New Roman" w:hAnsi="Times New Roman"/>
          <w:color w:val="000000"/>
          <w:spacing w:val="3"/>
          <w:sz w:val="24"/>
          <w:szCs w:val="24"/>
          <w:lang w:eastAsia="ar-SA"/>
        </w:rPr>
        <w:t xml:space="preserve">Минимальный состав </w:t>
      </w:r>
      <w:r w:rsidRPr="00FC0F1A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>группы 12-15 человек</w:t>
      </w:r>
      <w:r w:rsidRPr="00FC0F1A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</w:p>
    <w:p w14:paraId="4D5C9F29" w14:textId="77777777" w:rsidR="00392763" w:rsidRPr="00FC0F1A" w:rsidRDefault="00392763" w:rsidP="0039276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  <w:lang w:eastAsia="ar-SA"/>
        </w:rPr>
      </w:pPr>
      <w:r w:rsidRPr="00FC0F1A">
        <w:rPr>
          <w:rFonts w:ascii="Times New Roman" w:hAnsi="Times New Roman"/>
          <w:b/>
          <w:color w:val="000000"/>
          <w:spacing w:val="3"/>
          <w:sz w:val="24"/>
          <w:szCs w:val="24"/>
          <w:lang w:eastAsia="ar-SA"/>
        </w:rPr>
        <w:t xml:space="preserve">Объем </w:t>
      </w:r>
      <w:proofErr w:type="gramStart"/>
      <w:r w:rsidRPr="00FC0F1A">
        <w:rPr>
          <w:rFonts w:ascii="Times New Roman" w:hAnsi="Times New Roman"/>
          <w:b/>
          <w:color w:val="000000"/>
          <w:spacing w:val="3"/>
          <w:sz w:val="24"/>
          <w:szCs w:val="24"/>
          <w:lang w:eastAsia="ar-SA"/>
        </w:rPr>
        <w:t>программы</w:t>
      </w:r>
      <w:r>
        <w:rPr>
          <w:rFonts w:ascii="Times New Roman" w:hAnsi="Times New Roman"/>
          <w:b/>
          <w:color w:val="000000"/>
          <w:spacing w:val="3"/>
          <w:sz w:val="24"/>
          <w:szCs w:val="24"/>
          <w:lang w:eastAsia="ar-SA"/>
        </w:rPr>
        <w:t>:  136</w:t>
      </w:r>
      <w:proofErr w:type="gramEnd"/>
      <w:r>
        <w:rPr>
          <w:rFonts w:ascii="Times New Roman" w:hAnsi="Times New Roman"/>
          <w:b/>
          <w:color w:val="000000"/>
          <w:spacing w:val="3"/>
          <w:sz w:val="24"/>
          <w:szCs w:val="24"/>
          <w:lang w:eastAsia="ar-SA"/>
        </w:rPr>
        <w:t xml:space="preserve"> часов</w:t>
      </w:r>
    </w:p>
    <w:p w14:paraId="16BD3785" w14:textId="77777777" w:rsidR="00392763" w:rsidRPr="007A0592" w:rsidRDefault="00392763" w:rsidP="00392763">
      <w:pPr>
        <w:tabs>
          <w:tab w:val="left" w:pos="567"/>
        </w:tabs>
        <w:rPr>
          <w:rFonts w:ascii="Times New Roman" w:hAnsi="Times New Roman"/>
          <w:b/>
          <w:sz w:val="24"/>
          <w:szCs w:val="24"/>
        </w:rPr>
      </w:pPr>
      <w:r w:rsidRPr="007A0592">
        <w:rPr>
          <w:rFonts w:ascii="Times New Roman" w:hAnsi="Times New Roman"/>
          <w:b/>
          <w:sz w:val="24"/>
          <w:szCs w:val="24"/>
        </w:rPr>
        <w:t>Организация образовательного процесса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407AE06" w14:textId="77777777" w:rsidR="00392763" w:rsidRPr="00627C55" w:rsidRDefault="00392763" w:rsidP="003927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0F1A">
        <w:rPr>
          <w:rFonts w:ascii="Times New Roman" w:hAnsi="Times New Roman"/>
          <w:b/>
          <w:sz w:val="24"/>
          <w:szCs w:val="24"/>
        </w:rPr>
        <w:t>Срок освоения программы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627C55">
        <w:rPr>
          <w:rFonts w:ascii="Times New Roman" w:hAnsi="Times New Roman"/>
          <w:sz w:val="24"/>
          <w:szCs w:val="24"/>
        </w:rPr>
        <w:t>содержание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Мини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-футбол»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расчитана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на</w:t>
      </w:r>
      <w:r w:rsidRPr="00FC0F1A">
        <w:rPr>
          <w:rFonts w:ascii="Times New Roman" w:hAnsi="Times New Roman"/>
          <w:b/>
          <w:sz w:val="24"/>
          <w:szCs w:val="24"/>
        </w:rPr>
        <w:t xml:space="preserve"> -1</w:t>
      </w:r>
      <w:r>
        <w:rPr>
          <w:rFonts w:ascii="Times New Roman" w:hAnsi="Times New Roman"/>
          <w:sz w:val="24"/>
          <w:szCs w:val="24"/>
        </w:rPr>
        <w:t xml:space="preserve"> год обучения. Занятия проводятся с сентября по май месяц включительно.</w:t>
      </w:r>
    </w:p>
    <w:p w14:paraId="65AC0BAC" w14:textId="77777777" w:rsidR="00392763" w:rsidRPr="00FC0F1A" w:rsidRDefault="00392763" w:rsidP="003927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0F1A">
        <w:rPr>
          <w:rFonts w:ascii="Times New Roman" w:hAnsi="Times New Roman"/>
          <w:b/>
          <w:sz w:val="24"/>
          <w:szCs w:val="24"/>
        </w:rPr>
        <w:t>Режим занятий.</w:t>
      </w:r>
    </w:p>
    <w:p w14:paraId="42B2F234" w14:textId="106531B7" w:rsidR="00392763" w:rsidRDefault="00392763" w:rsidP="00801D60">
      <w:pPr>
        <w:jc w:val="both"/>
        <w:rPr>
          <w:rFonts w:ascii="Times New Roman" w:hAnsi="Times New Roman"/>
          <w:b/>
          <w:sz w:val="24"/>
          <w:szCs w:val="24"/>
        </w:rPr>
      </w:pPr>
      <w:r w:rsidRPr="00FC0F1A">
        <w:rPr>
          <w:rFonts w:ascii="Times New Roman" w:hAnsi="Times New Roman"/>
          <w:sz w:val="24"/>
          <w:szCs w:val="24"/>
          <w:lang w:eastAsia="ar-SA"/>
        </w:rPr>
        <w:t xml:space="preserve">Занятия проводятся 2 раз в неделю, по </w:t>
      </w:r>
      <w:r>
        <w:rPr>
          <w:rFonts w:ascii="Times New Roman" w:hAnsi="Times New Roman"/>
          <w:sz w:val="24"/>
          <w:szCs w:val="24"/>
          <w:lang w:eastAsia="ar-SA"/>
        </w:rPr>
        <w:t>2 часа. Количество часов в год: 136</w:t>
      </w:r>
      <w:r w:rsidRPr="00FC0F1A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66027C4C" w14:textId="77777777" w:rsidR="003E31B3" w:rsidRPr="00914F00" w:rsidRDefault="003E31B3" w:rsidP="00392763">
      <w:pPr>
        <w:pStyle w:val="21"/>
        <w:widowControl/>
        <w:ind w:firstLine="0"/>
        <w:rPr>
          <w:b/>
          <w:sz w:val="24"/>
          <w:szCs w:val="24"/>
        </w:rPr>
      </w:pPr>
    </w:p>
    <w:sectPr w:rsidR="003E31B3" w:rsidRPr="0091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05271"/>
    <w:multiLevelType w:val="hybridMultilevel"/>
    <w:tmpl w:val="02D059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C3B95"/>
    <w:multiLevelType w:val="hybridMultilevel"/>
    <w:tmpl w:val="10F61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6352"/>
    <w:multiLevelType w:val="hybridMultilevel"/>
    <w:tmpl w:val="376E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641C0"/>
    <w:multiLevelType w:val="hybridMultilevel"/>
    <w:tmpl w:val="6B16A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C569B"/>
    <w:multiLevelType w:val="hybridMultilevel"/>
    <w:tmpl w:val="6AA4A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E159F9"/>
    <w:multiLevelType w:val="hybridMultilevel"/>
    <w:tmpl w:val="CBB2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D531F"/>
    <w:multiLevelType w:val="hybridMultilevel"/>
    <w:tmpl w:val="24F67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41F50"/>
    <w:multiLevelType w:val="hybridMultilevel"/>
    <w:tmpl w:val="0CC2E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868A8"/>
    <w:multiLevelType w:val="hybridMultilevel"/>
    <w:tmpl w:val="A1BC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A42D3"/>
    <w:multiLevelType w:val="multilevel"/>
    <w:tmpl w:val="52D6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7"/>
        <w:szCs w:val="2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4DCF5409"/>
    <w:multiLevelType w:val="hybridMultilevel"/>
    <w:tmpl w:val="6C3CD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53EDC"/>
    <w:multiLevelType w:val="hybridMultilevel"/>
    <w:tmpl w:val="A13E4E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AE247D"/>
    <w:multiLevelType w:val="hybridMultilevel"/>
    <w:tmpl w:val="07628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E526A0"/>
    <w:multiLevelType w:val="hybridMultilevel"/>
    <w:tmpl w:val="FBB05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575AA"/>
    <w:multiLevelType w:val="hybridMultilevel"/>
    <w:tmpl w:val="8B384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10"/>
  </w:num>
  <w:num w:numId="7">
    <w:abstractNumId w:val="7"/>
  </w:num>
  <w:num w:numId="8">
    <w:abstractNumId w:val="6"/>
  </w:num>
  <w:num w:numId="9">
    <w:abstractNumId w:val="3"/>
  </w:num>
  <w:num w:numId="10">
    <w:abstractNumId w:val="14"/>
  </w:num>
  <w:num w:numId="11">
    <w:abstractNumId w:val="13"/>
  </w:num>
  <w:num w:numId="12">
    <w:abstractNumId w:val="0"/>
  </w:num>
  <w:num w:numId="13">
    <w:abstractNumId w:val="4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1B3"/>
    <w:rsid w:val="00392763"/>
    <w:rsid w:val="003D3F0D"/>
    <w:rsid w:val="003E31B3"/>
    <w:rsid w:val="00475BEF"/>
    <w:rsid w:val="006030B4"/>
    <w:rsid w:val="00662257"/>
    <w:rsid w:val="006927E4"/>
    <w:rsid w:val="006D0773"/>
    <w:rsid w:val="007B53F7"/>
    <w:rsid w:val="00801D60"/>
    <w:rsid w:val="00914F00"/>
    <w:rsid w:val="00A913C5"/>
    <w:rsid w:val="00B6507A"/>
    <w:rsid w:val="00DB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EB97"/>
  <w15:chartTrackingRefBased/>
  <w15:docId w15:val="{4A7A9D3D-D8ED-4C86-82B1-FEADD1C5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1B3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75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uiPriority w:val="99"/>
    <w:rsid w:val="003E31B3"/>
  </w:style>
  <w:style w:type="paragraph" w:styleId="a3">
    <w:name w:val="List Paragraph"/>
    <w:basedOn w:val="a"/>
    <w:uiPriority w:val="99"/>
    <w:qFormat/>
    <w:rsid w:val="00662257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B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0">
    <w:name w:val="c0"/>
    <w:basedOn w:val="a0"/>
    <w:rsid w:val="00475BEF"/>
  </w:style>
  <w:style w:type="paragraph" w:customStyle="1" w:styleId="c4">
    <w:name w:val="c4"/>
    <w:basedOn w:val="a"/>
    <w:rsid w:val="00475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75BEF"/>
  </w:style>
  <w:style w:type="paragraph" w:customStyle="1" w:styleId="21">
    <w:name w:val="Основной текст 21"/>
    <w:basedOn w:val="a"/>
    <w:rsid w:val="00DB4619"/>
    <w:pPr>
      <w:widowControl w:val="0"/>
      <w:spacing w:after="0" w:line="240" w:lineRule="auto"/>
      <w:ind w:firstLine="567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603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30B4"/>
  </w:style>
  <w:style w:type="character" w:customStyle="1" w:styleId="FontStyle13">
    <w:name w:val="Font Style13"/>
    <w:uiPriority w:val="99"/>
    <w:rsid w:val="00392763"/>
    <w:rPr>
      <w:rFonts w:ascii="Times New Roman" w:hAnsi="Times New Roman"/>
      <w:sz w:val="20"/>
    </w:rPr>
  </w:style>
  <w:style w:type="character" w:customStyle="1" w:styleId="FontStyle14">
    <w:name w:val="Font Style14"/>
    <w:uiPriority w:val="99"/>
    <w:rsid w:val="00392763"/>
    <w:rPr>
      <w:rFonts w:ascii="Times New Roman" w:hAnsi="Times New Roman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svistkust@yandex.ru</dc:creator>
  <cp:keywords/>
  <dc:description/>
  <cp:lastModifiedBy>Алёна</cp:lastModifiedBy>
  <cp:revision>2</cp:revision>
  <dcterms:created xsi:type="dcterms:W3CDTF">2021-06-22T19:39:00Z</dcterms:created>
  <dcterms:modified xsi:type="dcterms:W3CDTF">2021-06-22T19:39:00Z</dcterms:modified>
</cp:coreProperties>
</file>