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580" w:rsidRDefault="001B5580" w:rsidP="001B5580">
      <w:pPr>
        <w:jc w:val="right"/>
        <w:rPr>
          <w:b/>
        </w:rPr>
      </w:pPr>
      <w:r>
        <w:rPr>
          <w:b/>
        </w:rPr>
        <w:t xml:space="preserve">Приложение к ООП НОО МБОУ СОШ №3 г. Усмани </w:t>
      </w:r>
    </w:p>
    <w:p w:rsidR="00CF6F51" w:rsidRDefault="00CF6F51" w:rsidP="00CF6F51">
      <w:pPr>
        <w:autoSpaceDE w:val="0"/>
        <w:autoSpaceDN w:val="0"/>
        <w:adjustRightInd w:val="0"/>
        <w:ind w:right="-591"/>
        <w:jc w:val="both"/>
        <w:rPr>
          <w:b/>
        </w:rPr>
      </w:pPr>
    </w:p>
    <w:p w:rsidR="00CF6F51" w:rsidRDefault="00CF6F51" w:rsidP="001B5580">
      <w:pPr>
        <w:autoSpaceDE w:val="0"/>
        <w:autoSpaceDN w:val="0"/>
        <w:adjustRightInd w:val="0"/>
        <w:ind w:right="-591"/>
        <w:rPr>
          <w:rFonts w:eastAsia="MS Mincho"/>
          <w:b/>
          <w:lang w:eastAsia="ja-JP"/>
        </w:rPr>
      </w:pPr>
      <w:r w:rsidRPr="008B7AA5">
        <w:rPr>
          <w:b/>
        </w:rPr>
        <w:t>1</w:t>
      </w:r>
      <w:r>
        <w:t>.</w:t>
      </w:r>
      <w:r>
        <w:rPr>
          <w:rFonts w:eastAsia="MS Mincho"/>
          <w:b/>
          <w:bCs/>
          <w:lang w:eastAsia="ja-JP"/>
        </w:rPr>
        <w:t xml:space="preserve">Планируемые результаты освоения предмета </w:t>
      </w:r>
      <w:proofErr w:type="gramStart"/>
      <w:r>
        <w:rPr>
          <w:rFonts w:eastAsia="MS Mincho"/>
          <w:b/>
          <w:bCs/>
          <w:lang w:eastAsia="ja-JP"/>
        </w:rPr>
        <w:t>« М</w:t>
      </w:r>
      <w:r w:rsidRPr="00195A62">
        <w:rPr>
          <w:rFonts w:eastAsia="MS Mincho"/>
          <w:b/>
          <w:bCs/>
          <w:lang w:eastAsia="ja-JP"/>
        </w:rPr>
        <w:t>атематика</w:t>
      </w:r>
      <w:proofErr w:type="gramEnd"/>
      <w:r>
        <w:rPr>
          <w:rFonts w:eastAsia="MS Mincho"/>
          <w:b/>
          <w:bCs/>
          <w:lang w:eastAsia="ja-JP"/>
        </w:rPr>
        <w:t>»</w:t>
      </w:r>
      <w:r>
        <w:rPr>
          <w:rFonts w:eastAsia="MS Mincho"/>
          <w:b/>
          <w:lang w:eastAsia="ja-JP"/>
        </w:rPr>
        <w:t>.</w:t>
      </w:r>
    </w:p>
    <w:p w:rsidR="00CF6F51" w:rsidRPr="006037EE" w:rsidRDefault="00CF6F51" w:rsidP="00CF6F5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F6F51" w:rsidRPr="00F937E6" w:rsidRDefault="00CF6F51" w:rsidP="00CF6F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b/>
          <w:bCs/>
          <w:color w:val="000000"/>
        </w:rPr>
        <w:t>Личностные результаты</w:t>
      </w:r>
    </w:p>
    <w:p w:rsidR="00CF6F51" w:rsidRPr="00F937E6" w:rsidRDefault="00CF6F51" w:rsidP="00CF6F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b/>
          <w:bCs/>
          <w:color w:val="000000"/>
        </w:rPr>
        <w:t>У выпускника будут сформированы:</w:t>
      </w:r>
    </w:p>
    <w:p w:rsidR="00CF6F51" w:rsidRPr="00F937E6" w:rsidRDefault="00CF6F51" w:rsidP="00CF6F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• внутренняя позиция школьника на уровне положительного отношения к</w:t>
      </w:r>
      <w:r w:rsidRPr="00F937E6">
        <w:rPr>
          <w:color w:val="000000"/>
        </w:rPr>
        <w:br/>
        <w:t>школе, ориентации на содержательные моменты школьной действительности и принятия образца «хорошего ученика»;</w:t>
      </w:r>
    </w:p>
    <w:p w:rsidR="00CF6F51" w:rsidRPr="00F937E6" w:rsidRDefault="00CF6F51" w:rsidP="00CF6F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• широкая мотивационная основа учебной деятельности, включающая</w:t>
      </w:r>
      <w:r w:rsidRPr="00F937E6">
        <w:rPr>
          <w:color w:val="000000"/>
        </w:rPr>
        <w:br/>
        <w:t>социальные, учебно-познавательные и внешние мотивы;</w:t>
      </w:r>
    </w:p>
    <w:p w:rsidR="00CF6F51" w:rsidRPr="00F937E6" w:rsidRDefault="00CF6F51" w:rsidP="00CF6F5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учебно-познавательный интерес к новому учебному материалу и способам решения новой задачи;</w:t>
      </w:r>
    </w:p>
    <w:p w:rsidR="00CF6F51" w:rsidRPr="00F937E6" w:rsidRDefault="00CF6F51" w:rsidP="00CF6F5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CF6F51" w:rsidRPr="00F937E6" w:rsidRDefault="00CF6F51" w:rsidP="00CF6F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• способность к самооценке на основе критериев успешности учебной деятельности;</w:t>
      </w:r>
    </w:p>
    <w:p w:rsidR="00CF6F51" w:rsidRPr="00F937E6" w:rsidRDefault="00CF6F51" w:rsidP="00CF6F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• основы гражданской идентичности личности в форме осознания «Я» как</w:t>
      </w:r>
      <w:r w:rsidRPr="00F937E6">
        <w:rPr>
          <w:color w:val="000000"/>
        </w:rPr>
        <w:br/>
        <w:t>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CF6F51" w:rsidRPr="00F937E6" w:rsidRDefault="00CF6F51" w:rsidP="00CF6F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• ориентация в нравственном содержании и смысле как собственных поступков, так и поступков окружающих людей;</w:t>
      </w:r>
    </w:p>
    <w:p w:rsidR="00CF6F51" w:rsidRPr="00F937E6" w:rsidRDefault="00CF6F51" w:rsidP="00CF6F5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 xml:space="preserve">знание основных моральных норм и ориентация на их выполнение, дифференциация моральных и конвенциональных норм, развитие морального сознания как переходного от </w:t>
      </w:r>
      <w:proofErr w:type="spellStart"/>
      <w:r w:rsidRPr="00F937E6">
        <w:rPr>
          <w:color w:val="000000"/>
        </w:rPr>
        <w:t>доконвенционального</w:t>
      </w:r>
      <w:proofErr w:type="spellEnd"/>
      <w:r w:rsidRPr="00F937E6">
        <w:rPr>
          <w:color w:val="000000"/>
        </w:rPr>
        <w:t xml:space="preserve"> к конвенциональному уровню;</w:t>
      </w:r>
    </w:p>
    <w:p w:rsidR="00CF6F51" w:rsidRPr="00F937E6" w:rsidRDefault="00CF6F51" w:rsidP="00CF6F5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развитие этических чувств — стыда, вины, совести как регуляторов морального поведения;</w:t>
      </w:r>
    </w:p>
    <w:p w:rsidR="00CF6F51" w:rsidRPr="00F937E6" w:rsidRDefault="00CF6F51" w:rsidP="00CF6F5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F937E6">
        <w:rPr>
          <w:color w:val="000000"/>
        </w:rPr>
        <w:t>эмпатия</w:t>
      </w:r>
      <w:proofErr w:type="spellEnd"/>
      <w:r w:rsidRPr="00F937E6">
        <w:rPr>
          <w:color w:val="000000"/>
        </w:rPr>
        <w:t xml:space="preserve"> как понимание чувств других людей и сопереживание им;</w:t>
      </w:r>
    </w:p>
    <w:p w:rsidR="00CF6F51" w:rsidRPr="00F937E6" w:rsidRDefault="00CF6F51" w:rsidP="00CF6F5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установка на здоровый образ жизни;</w:t>
      </w:r>
    </w:p>
    <w:p w:rsidR="00CF6F51" w:rsidRPr="00F937E6" w:rsidRDefault="00CF6F51" w:rsidP="00CF6F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• основы экологической культуры: принятие ценности природного мира,</w:t>
      </w:r>
      <w:r w:rsidRPr="00F937E6">
        <w:rPr>
          <w:color w:val="000000"/>
        </w:rPr>
        <w:br/>
        <w:t xml:space="preserve">готовность следовать в своей деятельности нормам природоохранного, нерасточительного, </w:t>
      </w:r>
      <w:proofErr w:type="spellStart"/>
      <w:r w:rsidRPr="00F937E6">
        <w:rPr>
          <w:color w:val="000000"/>
        </w:rPr>
        <w:t>здоровьесберегающего</w:t>
      </w:r>
      <w:proofErr w:type="spellEnd"/>
      <w:r w:rsidRPr="00F937E6">
        <w:rPr>
          <w:color w:val="000000"/>
        </w:rPr>
        <w:t xml:space="preserve"> поведения;</w:t>
      </w:r>
    </w:p>
    <w:p w:rsidR="00CF6F51" w:rsidRPr="00F937E6" w:rsidRDefault="00CF6F51" w:rsidP="00CF6F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• чувство прекрасного и эстетические чувства на основе знакомства с мировой и отечественной художественной культурой.</w:t>
      </w:r>
    </w:p>
    <w:p w:rsidR="00B768C0" w:rsidRDefault="00B768C0" w:rsidP="00CF6F5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CF6F51" w:rsidRPr="00F937E6" w:rsidRDefault="00CF6F51" w:rsidP="00CF6F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b/>
          <w:bCs/>
          <w:color w:val="000000"/>
        </w:rPr>
        <w:t>Выпускник получит возможность для формирования</w:t>
      </w:r>
      <w:r w:rsidRPr="00F937E6">
        <w:rPr>
          <w:color w:val="000000"/>
        </w:rPr>
        <w:t>:</w:t>
      </w:r>
    </w:p>
    <w:p w:rsidR="00CF6F51" w:rsidRPr="00F937E6" w:rsidRDefault="00CF6F51" w:rsidP="00CF6F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F6F51" w:rsidRPr="00F937E6" w:rsidRDefault="00CF6F51" w:rsidP="00CF6F5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внутренней позиции учащегося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CF6F51" w:rsidRPr="00F937E6" w:rsidRDefault="00CF6F51" w:rsidP="00CF6F5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lastRenderedPageBreak/>
        <w:t>выраженной устойчивой учебно-познавательной мотивации учения;</w:t>
      </w:r>
    </w:p>
    <w:p w:rsidR="00CF6F51" w:rsidRPr="00F937E6" w:rsidRDefault="00CF6F51" w:rsidP="00CF6F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• устойчивого учебно-познавательного интереса к новым общим способам</w:t>
      </w:r>
      <w:r w:rsidRPr="00F937E6">
        <w:rPr>
          <w:color w:val="000000"/>
        </w:rPr>
        <w:br/>
        <w:t>решения задач;</w:t>
      </w:r>
    </w:p>
    <w:p w:rsidR="00CF6F51" w:rsidRPr="00F937E6" w:rsidRDefault="00CF6F51" w:rsidP="00CF6F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• адекватного понимания причин успешности/не успешности учебной</w:t>
      </w:r>
      <w:r w:rsidRPr="00F937E6">
        <w:rPr>
          <w:color w:val="000000"/>
        </w:rPr>
        <w:br/>
        <w:t>деятельности;</w:t>
      </w:r>
    </w:p>
    <w:p w:rsidR="00CF6F51" w:rsidRPr="00F937E6" w:rsidRDefault="00CF6F51" w:rsidP="00CF6F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• положительной адекватной дифференцированной самооценки на основе</w:t>
      </w:r>
      <w:r w:rsidRPr="00F937E6">
        <w:rPr>
          <w:color w:val="000000"/>
        </w:rPr>
        <w:br/>
        <w:t>критерия успешности реализации социальной роли «хорошего ученика»;</w:t>
      </w:r>
    </w:p>
    <w:p w:rsidR="00CF6F51" w:rsidRPr="00F937E6" w:rsidRDefault="00CF6F51" w:rsidP="00CF6F5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компетентности в реализации основ гражданской идентичности в поступках и деятельности;</w:t>
      </w:r>
    </w:p>
    <w:p w:rsidR="00CF6F51" w:rsidRPr="00F937E6" w:rsidRDefault="00CF6F51" w:rsidP="00CF6F51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</w:t>
      </w:r>
    </w:p>
    <w:p w:rsidR="00CF6F51" w:rsidRPr="00F937E6" w:rsidRDefault="00CF6F51" w:rsidP="00CF6F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на их мотивы и чувства, устойчивое следование в поведении моральным нормам и этическим требованиям;</w:t>
      </w:r>
    </w:p>
    <w:p w:rsidR="00CF6F51" w:rsidRPr="00F937E6" w:rsidRDefault="00CF6F51" w:rsidP="00CF6F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• установки на здоровый образ жизни и реализации её в реальном поведении и поступках;</w:t>
      </w:r>
    </w:p>
    <w:p w:rsidR="00CF6F51" w:rsidRPr="00F937E6" w:rsidRDefault="00CF6F51" w:rsidP="00CF6F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• осознанных устойчивых эстетических предпочтений и ориентации на искусство как значимую сферу человеческой жизни;</w:t>
      </w:r>
    </w:p>
    <w:p w:rsidR="00CF6F51" w:rsidRPr="00F937E6" w:rsidRDefault="00CF6F51" w:rsidP="00CF6F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 xml:space="preserve">• </w:t>
      </w:r>
      <w:proofErr w:type="spellStart"/>
      <w:r w:rsidRPr="00F937E6">
        <w:rPr>
          <w:color w:val="000000"/>
        </w:rPr>
        <w:t>эмпатии</w:t>
      </w:r>
      <w:proofErr w:type="spellEnd"/>
      <w:r w:rsidRPr="00F937E6">
        <w:rPr>
          <w:color w:val="000000"/>
        </w:rPr>
        <w:t xml:space="preserve">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:rsidR="00CF6F51" w:rsidRPr="00F937E6" w:rsidRDefault="00CF6F51" w:rsidP="00CF6F5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proofErr w:type="spellStart"/>
      <w:r w:rsidRPr="00F937E6">
        <w:rPr>
          <w:b/>
          <w:bCs/>
          <w:color w:val="000000"/>
        </w:rPr>
        <w:t>Метапредметные</w:t>
      </w:r>
      <w:proofErr w:type="spellEnd"/>
      <w:r w:rsidRPr="00F937E6">
        <w:rPr>
          <w:b/>
          <w:bCs/>
          <w:color w:val="000000"/>
        </w:rPr>
        <w:t xml:space="preserve"> результаты</w:t>
      </w:r>
    </w:p>
    <w:p w:rsidR="00CF6F51" w:rsidRPr="00F937E6" w:rsidRDefault="00CF6F51" w:rsidP="00CF6F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b/>
          <w:bCs/>
          <w:color w:val="000000"/>
        </w:rPr>
        <w:t>Регулятивные</w:t>
      </w:r>
    </w:p>
    <w:p w:rsidR="00CF6F51" w:rsidRPr="00F937E6" w:rsidRDefault="00CF6F51" w:rsidP="00CF6F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b/>
          <w:bCs/>
          <w:color w:val="000000"/>
        </w:rPr>
        <w:t>Выпускник научится:</w:t>
      </w:r>
    </w:p>
    <w:p w:rsidR="00CF6F51" w:rsidRPr="00F937E6" w:rsidRDefault="00CF6F51" w:rsidP="00CF6F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• принимать и сохранять учебную задачу;</w:t>
      </w:r>
    </w:p>
    <w:p w:rsidR="00CF6F51" w:rsidRPr="00F937E6" w:rsidRDefault="00CF6F51" w:rsidP="00CF6F51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учитывать выделенные учителем ориентиры действия в новом учебном материале в сотрудничестве с учителем;</w:t>
      </w:r>
    </w:p>
    <w:p w:rsidR="00CF6F51" w:rsidRPr="00F937E6" w:rsidRDefault="00CF6F51" w:rsidP="00CF6F51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CF6F51" w:rsidRPr="00F937E6" w:rsidRDefault="00CF6F51" w:rsidP="00CF6F51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учитывать установленные правила в планировании и контроле способа решения;</w:t>
      </w:r>
    </w:p>
    <w:p w:rsidR="00CF6F51" w:rsidRPr="00F937E6" w:rsidRDefault="00CF6F51" w:rsidP="00CF6F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• осуществлять итоговый и пошаговый контроль по результату (в случае работы</w:t>
      </w:r>
      <w:r w:rsidRPr="00F937E6">
        <w:rPr>
          <w:color w:val="000000"/>
        </w:rPr>
        <w:br/>
        <w:t>в интерактивной среде пользоваться реакцией среды решения задачи);</w:t>
      </w:r>
    </w:p>
    <w:p w:rsidR="00CF6F51" w:rsidRPr="00F937E6" w:rsidRDefault="00CF6F51" w:rsidP="00CF6F5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CF6F51" w:rsidRPr="00F937E6" w:rsidRDefault="00CF6F51" w:rsidP="00CF6F51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адекватно воспринимать предложения и оценку учителей, товарищей, родителей и других людей;</w:t>
      </w:r>
    </w:p>
    <w:p w:rsidR="00CF6F51" w:rsidRPr="00F937E6" w:rsidRDefault="00CF6F51" w:rsidP="00CF6F51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различать способ и результат действия;</w:t>
      </w:r>
    </w:p>
    <w:p w:rsidR="00CF6F51" w:rsidRPr="00F937E6" w:rsidRDefault="00CF6F51" w:rsidP="00CF6F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языках;</w:t>
      </w:r>
    </w:p>
    <w:p w:rsidR="00CF6F51" w:rsidRPr="00F937E6" w:rsidRDefault="00CF6F51" w:rsidP="00CF6F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F6F51" w:rsidRPr="00F937E6" w:rsidRDefault="00CF6F51" w:rsidP="00CF6F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b/>
          <w:bCs/>
          <w:color w:val="000000"/>
        </w:rPr>
        <w:t>Выпускник получит возможность научиться</w:t>
      </w:r>
      <w:r w:rsidRPr="00F937E6">
        <w:rPr>
          <w:color w:val="000000"/>
        </w:rPr>
        <w:t>:</w:t>
      </w:r>
    </w:p>
    <w:p w:rsidR="00CF6F51" w:rsidRPr="00F937E6" w:rsidRDefault="00CF6F51" w:rsidP="00CF6F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F6F51" w:rsidRPr="00F937E6" w:rsidRDefault="00CF6F51" w:rsidP="00CF6F51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в сотрудничестве с учителем ставить новые учебные задачи;</w:t>
      </w:r>
    </w:p>
    <w:p w:rsidR="00CF6F51" w:rsidRPr="00F937E6" w:rsidRDefault="00CF6F51" w:rsidP="00CF6F51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преобразовывать практическую задачу в познавательную;</w:t>
      </w:r>
    </w:p>
    <w:p w:rsidR="00CF6F51" w:rsidRPr="00F937E6" w:rsidRDefault="00CF6F51" w:rsidP="00CF6F51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проявлять познавательную инициативу в учебном сотрудничестве;</w:t>
      </w:r>
    </w:p>
    <w:p w:rsidR="00CF6F51" w:rsidRPr="00F937E6" w:rsidRDefault="00CF6F51" w:rsidP="00CF6F51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самостоятельно учитывать выделенные учителем ориентиры действия в новом учебном материале;</w:t>
      </w:r>
    </w:p>
    <w:p w:rsidR="00CF6F51" w:rsidRPr="00F937E6" w:rsidRDefault="00CF6F51" w:rsidP="00CF6F51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CF6F51" w:rsidRPr="00F937E6" w:rsidRDefault="00CF6F51" w:rsidP="00CF6F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• самостоятельно адекватно оценивать правильность выполнения и действия вносить необходимые коррективы в исполнение как по ходу его реализации, так и в конце действия</w:t>
      </w:r>
    </w:p>
    <w:p w:rsidR="00CF6F51" w:rsidRPr="00F937E6" w:rsidRDefault="00CF6F51" w:rsidP="00CF6F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b/>
          <w:bCs/>
          <w:color w:val="000000"/>
        </w:rPr>
        <w:t>Познавательные</w:t>
      </w:r>
    </w:p>
    <w:p w:rsidR="00CF6F51" w:rsidRPr="00F937E6" w:rsidRDefault="00CF6F51" w:rsidP="00CF6F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b/>
          <w:bCs/>
          <w:color w:val="000000"/>
        </w:rPr>
        <w:t>Выпускник научится</w:t>
      </w:r>
      <w:r w:rsidRPr="00F937E6">
        <w:rPr>
          <w:color w:val="000000"/>
        </w:rPr>
        <w:t>:</w:t>
      </w:r>
    </w:p>
    <w:p w:rsidR="00CF6F51" w:rsidRPr="00F937E6" w:rsidRDefault="00CF6F51" w:rsidP="00CF6F51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</w:t>
      </w:r>
    </w:p>
    <w:p w:rsidR="00CF6F51" w:rsidRPr="00F937E6" w:rsidRDefault="00CF6F51" w:rsidP="00CF6F51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CF6F51" w:rsidRPr="00F937E6" w:rsidRDefault="00CF6F51" w:rsidP="00CF6F51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CF6F51" w:rsidRPr="00F937E6" w:rsidRDefault="00CF6F51" w:rsidP="00CF6F51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строить сообщения в устной и письменной форме;</w:t>
      </w:r>
    </w:p>
    <w:p w:rsidR="00CF6F51" w:rsidRPr="00F937E6" w:rsidRDefault="00CF6F51" w:rsidP="00CF6F51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ориентироваться на разнообразие способов решения задач;</w:t>
      </w:r>
    </w:p>
    <w:p w:rsidR="00CF6F51" w:rsidRPr="00F937E6" w:rsidRDefault="00CF6F51" w:rsidP="00CF6F51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CF6F51" w:rsidRPr="00F937E6" w:rsidRDefault="00CF6F51" w:rsidP="00CF6F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• осуществлять анализ объектов с выделением существенных и</w:t>
      </w:r>
      <w:r w:rsidRPr="00F937E6">
        <w:rPr>
          <w:color w:val="000000"/>
        </w:rPr>
        <w:br/>
        <w:t>несущественных признаков;</w:t>
      </w:r>
    </w:p>
    <w:p w:rsidR="00CF6F51" w:rsidRPr="00F937E6" w:rsidRDefault="00CF6F51" w:rsidP="00CF6F51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осуществлять синтез как составление целого из частей;</w:t>
      </w:r>
    </w:p>
    <w:p w:rsidR="00CF6F51" w:rsidRPr="00F937E6" w:rsidRDefault="00CF6F51" w:rsidP="00CF6F51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 xml:space="preserve">проводить сравнение, </w:t>
      </w:r>
      <w:proofErr w:type="spellStart"/>
      <w:r w:rsidRPr="00F937E6">
        <w:rPr>
          <w:color w:val="000000"/>
        </w:rPr>
        <w:t>сериацию</w:t>
      </w:r>
      <w:proofErr w:type="spellEnd"/>
      <w:r w:rsidRPr="00F937E6">
        <w:rPr>
          <w:color w:val="000000"/>
        </w:rPr>
        <w:t xml:space="preserve"> и классификацию по заданным критериям;</w:t>
      </w:r>
    </w:p>
    <w:p w:rsidR="00CF6F51" w:rsidRPr="00F937E6" w:rsidRDefault="00CF6F51" w:rsidP="00CF6F51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устанавливать причинно-следственные связи в изучаемом круге явлений;</w:t>
      </w:r>
    </w:p>
    <w:p w:rsidR="00CF6F51" w:rsidRPr="00F937E6" w:rsidRDefault="00CF6F51" w:rsidP="00CF6F51">
      <w:pPr>
        <w:pStyle w:val="a3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строить рассуждения в форме связи простых суждений об объекте, его строении, свойствах и связях;</w:t>
      </w:r>
    </w:p>
    <w:p w:rsidR="00CF6F51" w:rsidRPr="00F937E6" w:rsidRDefault="00CF6F51" w:rsidP="00CF6F51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CF6F51" w:rsidRPr="00F937E6" w:rsidRDefault="00CF6F51" w:rsidP="00CF6F51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CF6F51" w:rsidRPr="00F937E6" w:rsidRDefault="00CF6F51" w:rsidP="00CF6F51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устанавливать аналогии;</w:t>
      </w:r>
    </w:p>
    <w:p w:rsidR="00CF6F51" w:rsidRPr="00F937E6" w:rsidRDefault="00CF6F51" w:rsidP="00CF6F51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владеть рядом общих приёмов решения задач.</w:t>
      </w:r>
    </w:p>
    <w:p w:rsidR="00CF6F51" w:rsidRPr="00F937E6" w:rsidRDefault="00CF6F51" w:rsidP="00CF6F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F6F51" w:rsidRPr="00F937E6" w:rsidRDefault="00CF6F51" w:rsidP="00CF6F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b/>
          <w:bCs/>
          <w:color w:val="000000"/>
        </w:rPr>
        <w:t>Выпускник получит возможность научиться</w:t>
      </w:r>
      <w:r w:rsidRPr="00F937E6">
        <w:rPr>
          <w:color w:val="000000"/>
        </w:rPr>
        <w:t>:</w:t>
      </w:r>
    </w:p>
    <w:p w:rsidR="00CF6F51" w:rsidRPr="00F937E6" w:rsidRDefault="00CF6F51" w:rsidP="00CF6F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• осуществлять расширенный поиск информации с использованием ресурсов библиотек и сети Интернет;</w:t>
      </w:r>
    </w:p>
    <w:p w:rsidR="00CF6F51" w:rsidRPr="00F937E6" w:rsidRDefault="00CF6F51" w:rsidP="00CF6F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• записывать, фиксировать информацию об окружающем мире с помощью инструментов ИКТ;</w:t>
      </w:r>
    </w:p>
    <w:p w:rsidR="00CF6F51" w:rsidRPr="00F937E6" w:rsidRDefault="00CF6F51" w:rsidP="00CF6F51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создавать и преобразовывать модели и схемы для решения задач;</w:t>
      </w:r>
    </w:p>
    <w:p w:rsidR="00CF6F51" w:rsidRPr="00F937E6" w:rsidRDefault="00CF6F51" w:rsidP="00CF6F51">
      <w:pPr>
        <w:pStyle w:val="a3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осознанно и произвольно строить сообщения в устной и письменной форме;</w:t>
      </w:r>
    </w:p>
    <w:p w:rsidR="00CF6F51" w:rsidRPr="00F937E6" w:rsidRDefault="00CF6F51" w:rsidP="00CF6F51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осуществлять выбор наиболее эффективных способов решения задач в зависимости от конкретных условий;</w:t>
      </w:r>
    </w:p>
    <w:p w:rsidR="00CF6F51" w:rsidRPr="00F937E6" w:rsidRDefault="00CF6F51" w:rsidP="00CF6F51">
      <w:pPr>
        <w:pStyle w:val="a3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CF6F51" w:rsidRPr="00F937E6" w:rsidRDefault="00CF6F51" w:rsidP="00CF6F51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 xml:space="preserve">осуществлять сравнение, </w:t>
      </w:r>
      <w:proofErr w:type="spellStart"/>
      <w:r w:rsidRPr="00F937E6">
        <w:rPr>
          <w:color w:val="000000"/>
        </w:rPr>
        <w:t>сериацию</w:t>
      </w:r>
      <w:proofErr w:type="spellEnd"/>
      <w:r w:rsidRPr="00F937E6">
        <w:rPr>
          <w:color w:val="000000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CF6F51" w:rsidRPr="00F937E6" w:rsidRDefault="00CF6F51" w:rsidP="00CF6F51">
      <w:pPr>
        <w:pStyle w:val="a3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строить логическое рассуждение, включающее установление причинно-следственных связей; произвольно и осознанно владеть общими приёмами решения задач.</w:t>
      </w:r>
    </w:p>
    <w:p w:rsidR="00CF6F51" w:rsidRPr="00F937E6" w:rsidRDefault="00CF6F51" w:rsidP="00CF6F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F6F51" w:rsidRPr="00F937E6" w:rsidRDefault="00CF6F51" w:rsidP="00CF6F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b/>
          <w:bCs/>
          <w:color w:val="000000"/>
        </w:rPr>
        <w:t>Коммуникативные</w:t>
      </w:r>
    </w:p>
    <w:p w:rsidR="00CF6F51" w:rsidRPr="00F937E6" w:rsidRDefault="00CF6F51" w:rsidP="00CF6F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b/>
          <w:bCs/>
          <w:color w:val="000000"/>
        </w:rPr>
        <w:t>Выпускник научится</w:t>
      </w:r>
      <w:r w:rsidRPr="00F937E6">
        <w:rPr>
          <w:color w:val="000000"/>
        </w:rPr>
        <w:t>:</w:t>
      </w:r>
    </w:p>
    <w:p w:rsidR="00CF6F51" w:rsidRPr="00F937E6" w:rsidRDefault="00CF6F51" w:rsidP="00CF6F51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</w:t>
      </w:r>
    </w:p>
    <w:p w:rsidR="00CF6F51" w:rsidRPr="00F937E6" w:rsidRDefault="00CF6F51" w:rsidP="00CF6F51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CF6F51" w:rsidRPr="00F937E6" w:rsidRDefault="00CF6F51" w:rsidP="00CF6F51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учитывать разные мнения и стремиться к координации различных позиций в сотрудничестве;</w:t>
      </w:r>
    </w:p>
    <w:p w:rsidR="00CF6F51" w:rsidRPr="00F937E6" w:rsidRDefault="00CF6F51" w:rsidP="00CF6F51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формулировать собственное мнение и позицию;</w:t>
      </w:r>
    </w:p>
    <w:p w:rsidR="00CF6F51" w:rsidRPr="00F937E6" w:rsidRDefault="00CF6F51" w:rsidP="00CF6F51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CF6F51" w:rsidRPr="00F937E6" w:rsidRDefault="00CF6F51" w:rsidP="00CF6F51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строить понятные для партнёра высказывания, учитывающие, что партнёр знает и видит, а что нет;</w:t>
      </w:r>
    </w:p>
    <w:p w:rsidR="00CF6F51" w:rsidRPr="00F937E6" w:rsidRDefault="00CF6F51" w:rsidP="00CF6F51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задавать вопросы;</w:t>
      </w:r>
    </w:p>
    <w:p w:rsidR="00CF6F51" w:rsidRPr="00F937E6" w:rsidRDefault="00CF6F51" w:rsidP="00CF6F51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контролировать действия партнёра;</w:t>
      </w:r>
    </w:p>
    <w:p w:rsidR="00CF6F51" w:rsidRPr="00F937E6" w:rsidRDefault="00CF6F51" w:rsidP="00CF6F51">
      <w:pPr>
        <w:pStyle w:val="a3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использовать речь для регуляции своего действия;</w:t>
      </w:r>
    </w:p>
    <w:p w:rsidR="00CF6F51" w:rsidRPr="00F937E6" w:rsidRDefault="00CF6F51" w:rsidP="00CF6F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•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CF6F51" w:rsidRPr="00F937E6" w:rsidRDefault="00CF6F51" w:rsidP="00CF6F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b/>
          <w:bCs/>
          <w:color w:val="000000"/>
        </w:rPr>
        <w:t>Выпускник получит возможность научиться</w:t>
      </w:r>
      <w:r w:rsidRPr="00F937E6">
        <w:rPr>
          <w:color w:val="000000"/>
        </w:rPr>
        <w:t>:</w:t>
      </w:r>
    </w:p>
    <w:p w:rsidR="00CF6F51" w:rsidRPr="00F937E6" w:rsidRDefault="00CF6F51" w:rsidP="00CF6F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lastRenderedPageBreak/>
        <w:t>• учитывать и координировать в сотрудничестве позиции других людей, отличные от собственной;</w:t>
      </w:r>
    </w:p>
    <w:p w:rsidR="00CF6F51" w:rsidRPr="00F937E6" w:rsidRDefault="00CF6F51" w:rsidP="00CF6F51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учитывать разные мнения и интересы и обосновывать собственную позицию;</w:t>
      </w:r>
    </w:p>
    <w:p w:rsidR="00CF6F51" w:rsidRPr="00F937E6" w:rsidRDefault="00CF6F51" w:rsidP="00CF6F51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понимать относительность мнений и подходов к решению проблемы;</w:t>
      </w:r>
    </w:p>
    <w:p w:rsidR="00CF6F51" w:rsidRPr="00F937E6" w:rsidRDefault="00CF6F51" w:rsidP="00CF6F51">
      <w:pPr>
        <w:pStyle w:val="a3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CF6F51" w:rsidRPr="00F937E6" w:rsidRDefault="00CF6F51" w:rsidP="00CF6F5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• продуктивно содействовать разрешению конфликтов на основе учёта интересов и позиций всех участников;</w:t>
      </w:r>
    </w:p>
    <w:p w:rsidR="00CF6F51" w:rsidRPr="00F937E6" w:rsidRDefault="00CF6F51" w:rsidP="00CF6F51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CF6F51" w:rsidRPr="00F937E6" w:rsidRDefault="00CF6F51" w:rsidP="00CF6F51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задавать вопросы, необходимые для организации собственной деятельности и сотрудничества с партнёром;</w:t>
      </w:r>
    </w:p>
    <w:p w:rsidR="00CF6F51" w:rsidRPr="00F937E6" w:rsidRDefault="00CF6F51" w:rsidP="00CF6F51">
      <w:pPr>
        <w:pStyle w:val="a3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CF6F51" w:rsidRPr="00F937E6" w:rsidRDefault="00CF6F51" w:rsidP="00CF6F51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адекватно использовать речь для планирования и регуляции своей деятельности;</w:t>
      </w:r>
    </w:p>
    <w:p w:rsidR="00CF6F51" w:rsidRPr="00F937E6" w:rsidRDefault="00CF6F51" w:rsidP="00CF6F51">
      <w:pPr>
        <w:pStyle w:val="a3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F937E6">
        <w:rPr>
          <w:color w:val="000000"/>
        </w:rPr>
        <w:t>адекватно использовать речевые средства для эффективного решения разнообразных коммуникативных задач.</w:t>
      </w:r>
    </w:p>
    <w:p w:rsidR="00CF6F51" w:rsidRPr="00F937E6" w:rsidRDefault="00CF6F51" w:rsidP="00CF6F5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F6F51" w:rsidRDefault="00CF6F51" w:rsidP="00CF6F5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F6F51" w:rsidRDefault="00CF6F51" w:rsidP="00CF6F5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F6F51" w:rsidRDefault="00CF6F51" w:rsidP="00CF6F5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F6F51" w:rsidRDefault="00CF6F51" w:rsidP="00CF6F5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F6F51" w:rsidRDefault="00CF6F51" w:rsidP="00CF6F5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F6F51" w:rsidRDefault="00CF6F51" w:rsidP="00CF6F5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F6F51" w:rsidRDefault="00CF6F51" w:rsidP="00CF6F5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F6F51" w:rsidRDefault="00CF6F51" w:rsidP="00CF6F5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F6F51" w:rsidRDefault="00CF6F51" w:rsidP="00CF6F5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F6F51" w:rsidRDefault="00CF6F51" w:rsidP="00CF6F5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F6F51" w:rsidRDefault="00CF6F51" w:rsidP="00CF6F5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F6F51" w:rsidRDefault="00CF6F51" w:rsidP="00CF6F5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F6F51" w:rsidRDefault="00CF6F51" w:rsidP="00CF6F5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F6F51" w:rsidRDefault="00CF6F51" w:rsidP="00CF6F5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F6F51" w:rsidRDefault="00CF6F51" w:rsidP="00CF6F5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F6F51" w:rsidRDefault="00CF6F51" w:rsidP="00CF6F5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F6F51" w:rsidRDefault="00CF6F51" w:rsidP="00CF6F5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F6F51" w:rsidRDefault="00CF6F51" w:rsidP="00CF6F5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F6F51" w:rsidRDefault="00CF6F51" w:rsidP="00CF6F5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B5580" w:rsidRDefault="001B5580" w:rsidP="00CF6F5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B5580" w:rsidRDefault="001B5580" w:rsidP="00CF6F5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B5580" w:rsidRDefault="001B5580" w:rsidP="00CF6F5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B5580" w:rsidRDefault="001B5580" w:rsidP="00CF6F5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B5580" w:rsidRDefault="001B5580" w:rsidP="00CF6F5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1B5580" w:rsidRDefault="001B5580" w:rsidP="00CF6F5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F6F51" w:rsidRDefault="00CF6F51" w:rsidP="00CF6F5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F6F51" w:rsidRDefault="00CF6F51" w:rsidP="00CF6F5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F6F51" w:rsidRPr="006037EE" w:rsidRDefault="00CF6F51" w:rsidP="00CF6F5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37EE">
        <w:rPr>
          <w:b/>
          <w:bCs/>
          <w:color w:val="000000"/>
        </w:rPr>
        <w:lastRenderedPageBreak/>
        <w:t>Предметными результатами </w:t>
      </w:r>
      <w:r w:rsidRPr="006037EE">
        <w:rPr>
          <w:color w:val="000000"/>
        </w:rPr>
        <w:t>изучения курса «Математика» в 1-м классе являются формирование следующ</w:t>
      </w:r>
      <w:r>
        <w:rPr>
          <w:color w:val="000000"/>
        </w:rPr>
        <w:t>их умений:</w:t>
      </w:r>
    </w:p>
    <w:p w:rsidR="00CF6F51" w:rsidRDefault="00CF6F51" w:rsidP="00CF6F51">
      <w:pPr>
        <w:autoSpaceDE w:val="0"/>
        <w:autoSpaceDN w:val="0"/>
        <w:adjustRightInd w:val="0"/>
        <w:ind w:right="-2"/>
        <w:jc w:val="both"/>
      </w:pPr>
      <w:r>
        <w:t xml:space="preserve"> ученик </w:t>
      </w:r>
      <w:r w:rsidRPr="00202678">
        <w:t>научится:</w:t>
      </w:r>
      <w:r>
        <w:t xml:space="preserve"> называть: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предмет, расположенный левее (правее), выше (ниже) данного предмета, над (под, за) данным предметом, между двумя предметами;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натуральные числа от 1 до 20 в прямом и в обратном порядке, следующее (предыдущее) при счете число;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число, большее (меньшее) данного числа (на несколько единиц);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геометрическую фигуру (точку, отрезок, треугольник, квадрат, пятиугольник, куб, шар);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различать: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число и цифру;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знаки арифметических действий;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круг и шар, квадрат и куб;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многоугольники по числу сторон (углов);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направления движения (слева направо, справа налево, сверху вниз, снизу вверх);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читать: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числа в пределах 20, записанные цифрами;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 xml:space="preserve">— записи вида 3 + 2 = 5,  6 – 4 = 2,  </w:t>
      </w:r>
      <w:r>
        <w:rPr>
          <w:spacing w:val="20"/>
        </w:rPr>
        <w:sym w:font="Times New Roman" w:char="F0D7"/>
      </w:r>
      <w:r>
        <w:rPr>
          <w:spacing w:val="20"/>
        </w:rPr>
        <w:t xml:space="preserve">5  </w:t>
      </w:r>
      <w:r>
        <w:t xml:space="preserve">2 = 10,  </w:t>
      </w:r>
      <w:r>
        <w:rPr>
          <w:spacing w:val="20"/>
        </w:rPr>
        <w:t xml:space="preserve">9 : </w:t>
      </w:r>
      <w:r>
        <w:t>3 = 3;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сравнивать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предметы с целью выявления в них сходства и различий;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предметы по размерам (больше, меньше);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два числа (больше, меньше, больше на, меньше на);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данные значения длины;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отрезки по длине;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воспроизводить: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результаты табличного сложения любых однозначных чисел;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результаты табличного вычитания однозначных чисел;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способ решения задачи в вопросно-ответной форме;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распознавать: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геометрические фигуры;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моделировать: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отношения «больше», «меньше», «больше на», «меньше на» с использова</w:t>
      </w:r>
      <w:r>
        <w:softHyphen/>
        <w:t>нием фишек, геометрических схем (графов) с цветными стрелками;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ситуации, иллюстрирующие арифметические действия (сложение, вычи</w:t>
      </w:r>
      <w:r>
        <w:softHyphen/>
        <w:t>тание, умножение, деление);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ситуацию, описанную текстом арифметической задачи, с помощью фишек или схематического рисунка;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характеризовать: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расположение предметов на плоскости и в пространстве;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расположение чисел на шкале линейки (левее, правее, между);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результаты сравнения чисел словами «больше» или «меньше»;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предъявленную геометрическую фигуру (форма, размеры);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расположение предметов или числовых данных в таблице (верхняя, средняя, нижняя) строка, левый (правый, средний) столбец;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анализировать: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текст арифметической задачи: выделять условие и вопрос, данные и искомые числа (величины);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предложенные варианты решения задачи с целью выбора верного или оптимального решения;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классифицировать: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распределять элементы множеств на группы по заданному признаку;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упорядочивать: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lastRenderedPageBreak/>
        <w:t>— предметы (по высоте, длине, ширине);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отрезки в соответствии с их длинами;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числа (в порядке увеличения или уменьшения);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конструировать: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алгоритм решения задачи;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несложные задачи с заданной сюжетной ситуацией (по рисунку, схеме);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контролировать: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свою деятельность (обнаруживать и исправлять допущенные ошибки);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оценивать: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расстояние между точками, длину предмета или отрезка (на глаз);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предъявленное готовое решение учебной задачи (верно, неверно);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решать учебные и практические задачи: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пересчитывать предметы, выражать числами получаемые результаты;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записывать цифрами числа от 1 до 20, число нуль;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решать простые текстовые арифметические задачи (в одно действие);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измерять длину отрезка с помощью линейки;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изображать отрезок заданной длины;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отмечать на бумаге точку, проводить линию по линейке;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выполнять вычисления (в том числе вычислять значения выражений, содержащих скобки);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ориентироваться в таблице: выбирать необходимую для решения задачи информацию.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  <w:rPr>
          <w:lang w:eastAsia="en-US"/>
        </w:rPr>
      </w:pP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  <w:rPr>
          <w:lang w:eastAsia="en-US"/>
        </w:rPr>
      </w:pPr>
      <w:r>
        <w:rPr>
          <w:lang w:eastAsia="en-US"/>
        </w:rPr>
        <w:t xml:space="preserve">Ученик </w:t>
      </w:r>
      <w:r w:rsidRPr="00202678">
        <w:rPr>
          <w:lang w:eastAsia="en-US"/>
        </w:rPr>
        <w:t>может научиться:</w:t>
      </w:r>
      <w:r>
        <w:rPr>
          <w:lang w:eastAsia="en-US"/>
        </w:rPr>
        <w:t xml:space="preserve"> 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  <w:rPr>
          <w:lang w:eastAsia="en-US"/>
        </w:rPr>
      </w:pPr>
      <w:r>
        <w:rPr>
          <w:lang w:eastAsia="en-US"/>
        </w:rPr>
        <w:t>сравнивать: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rPr>
          <w:lang w:eastAsia="en-US"/>
        </w:rPr>
        <w:t>—</w:t>
      </w:r>
      <w:r>
        <w:t xml:space="preserve"> разные приемы вычислений с целью выявления наиболее удобного приема;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воспроизводить: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способ решения арифметической задачи или любой другой учебной задачи в виде связного устного рассказа;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классифицировать: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определять основание классификации;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обосновывать: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приемы вычислений на основе использования свойств арифметических действий;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 xml:space="preserve">контролировать деятельность: 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осуществлять взаимопроверку выполненного задания при работе в парах;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решать учебные и практические задачи: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преобразовывать текст задачи в соответствии с предложенными условиями;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использовать изученные свойства арифметических действий при вычислениях;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выделять на сложном рисунке фигуру указанной формы (отрезок, треугольник и др.), пересчитывать число таких фигур;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составлять фигуры из частей;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разбивать данную фигуру на части в соответствии с заданными требованиями;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изображать на бумаге треугольник с помощью линейки;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находить и показывать на рисунках пары симметричных относительно осей симметрии точек и других фигур (их частей);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определять, имеет ли данная фигура ось симметрии и число осей,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представлять заданную информацию в виде таблицы;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выбирать из математического текста необходимую информацию для ответа на поставленный вопрос.</w:t>
      </w:r>
    </w:p>
    <w:p w:rsidR="00CF6F51" w:rsidRDefault="00CF6F51" w:rsidP="00CF6F5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F6F51" w:rsidRPr="00F937E6" w:rsidRDefault="00CF6F51" w:rsidP="00CF6F5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037EE">
        <w:rPr>
          <w:b/>
          <w:bCs/>
          <w:color w:val="000000"/>
        </w:rPr>
        <w:t>2-й клас</w:t>
      </w:r>
      <w:r>
        <w:rPr>
          <w:b/>
          <w:bCs/>
          <w:color w:val="000000"/>
        </w:rPr>
        <w:t>с</w:t>
      </w:r>
    </w:p>
    <w:p w:rsidR="00CF6F51" w:rsidRDefault="00CF6F51" w:rsidP="00CF6F5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37EE">
        <w:rPr>
          <w:b/>
          <w:bCs/>
          <w:color w:val="000000"/>
        </w:rPr>
        <w:t>Предметными результатами </w:t>
      </w:r>
      <w:r w:rsidRPr="006037EE">
        <w:rPr>
          <w:color w:val="000000"/>
        </w:rPr>
        <w:t>изучения курса «Математика» во 2-м классе являются формирование следующих умений</w:t>
      </w:r>
      <w:r>
        <w:rPr>
          <w:color w:val="000000"/>
        </w:rPr>
        <w:t>:</w:t>
      </w:r>
    </w:p>
    <w:p w:rsidR="00CF6F51" w:rsidRDefault="00CF6F51" w:rsidP="00CF6F51">
      <w:pPr>
        <w:autoSpaceDE w:val="0"/>
        <w:autoSpaceDN w:val="0"/>
        <w:adjustRightInd w:val="0"/>
        <w:ind w:right="-591"/>
        <w:jc w:val="both"/>
        <w:rPr>
          <w:i/>
        </w:rPr>
      </w:pPr>
      <w:r>
        <w:rPr>
          <w:i/>
        </w:rPr>
        <w:t xml:space="preserve"> </w:t>
      </w:r>
      <w:r>
        <w:t>ученик</w:t>
      </w:r>
      <w:r>
        <w:rPr>
          <w:i/>
        </w:rPr>
        <w:t xml:space="preserve"> </w:t>
      </w:r>
      <w:r w:rsidRPr="00202678">
        <w:t>научится: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lastRenderedPageBreak/>
        <w:t>называть: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натуральные числа от 20 до 100 в прямом и в обратном порядке, следующее (предыдущее) при счете число;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число, большее или меньшее данного числа в несколько раз;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единицы длины, площади;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одну или несколько долей данного числа и числа по его доле;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компоненты арифметических действий (слагаемое, сумма, уменьшаемое, вычитаемое, разность, множитель, произведение, делимое, делитель, частное);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геометрическую фигуру (многоугольник, угол, прямоугольник, квадрат, окружность);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сравнивать: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числа в пределах 100;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числа в кратном отношении (во сколько раз одно число больше или меньше другого);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 xml:space="preserve">— длины отрезков; 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различать: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отношения «больше в» и «больше на», «меньше в» и «меньше на»;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компоненты арифметических действий;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числовое выражение и его значение;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российские монеты, купюры разных достоинств;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прямые и непрямые углы;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 xml:space="preserve">— периметр и площадь прямоугольника; 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 xml:space="preserve">— окружность и круг; 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читать: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числа в пределах 100, записанные цифрами;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 xml:space="preserve">— записи </w:t>
      </w:r>
      <w:proofErr w:type="gramStart"/>
      <w:r>
        <w:t>вида  5</w:t>
      </w:r>
      <w:proofErr w:type="gramEnd"/>
      <w:r>
        <w:t xml:space="preserve"> · 2 = 10,  1</w:t>
      </w:r>
      <w:r>
        <w:rPr>
          <w:spacing w:val="20"/>
        </w:rPr>
        <w:t xml:space="preserve">2 : </w:t>
      </w:r>
      <w:r>
        <w:t>4 = 3;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воспроизводить: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результаты табличных случаев умножения однозначных чисел и соответствующих случаев деления;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 xml:space="preserve">— соотношения между единицами длины: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 xml:space="preserve"> = </w:t>
      </w:r>
      <w:smartTag w:uri="urn:schemas-microsoft-com:office:smarttags" w:element="metricconverter">
        <w:smartTagPr>
          <w:attr w:name="ProductID" w:val="100 см"/>
        </w:smartTagPr>
        <w:r>
          <w:t>100 см</w:t>
        </w:r>
      </w:smartTag>
      <w:r>
        <w:t xml:space="preserve">,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  <w:r>
        <w:t xml:space="preserve"> = 10 дм;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приводить примеры: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однозначных и двузначных чисел;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числовых выражений;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моделировать: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десятичный состав двузначного числа;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алгоритмы сложения и вычитания двузначных чисел;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ситуацию, представленную в тексте арифметической задачи, в виде схемы, рисунка;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распознавать: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геометрические фигуры (многоугольники, окружность, прямоугольник, угол);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упорядочивать: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числа в пределах 100 в порядке увеличения или уменьшения;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характеризовать: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числовое выражение (название, как составлено);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многоугольник (название, число углов, сторон, вершин);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анализировать: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текст учебной задачи с целью поиска алгоритма ее решения;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готовые решения задач с целью выбора верного решения, рационального способа решения;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классифицировать: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углы (прямые, непрямые);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числа в пределах 100 (однозначные, двузначные);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конструировать: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тексты несложных арифметических задач;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алгоритм решения составной арифметической задачи;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контролировать: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lastRenderedPageBreak/>
        <w:t>— свою деятельность (находить и исправлять ошибки);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оценивать: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готовое решение учебной задачи (верно, неверно);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решать учебные и практические задачи: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записывать цифрами двузначные числа;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решать составные арифметические задачи в два действия в различных комбинациях;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вычислять сумму и разность чисел в пределах 100, используя изученные устные и письменные приемы вычислений;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вычислять значения простых и составных числовых выражений;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вычислять периметр и площадь прямоугольника (квадрата);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строить окружность с помощью циркуля;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выбирать из таблицы необходимую информацию для решения учебной задачи;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заполнять таблицы, имея некоторый банк данных.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</w:p>
    <w:p w:rsidR="00CF6F51" w:rsidRDefault="00CF6F51" w:rsidP="00CF6F51">
      <w:pPr>
        <w:autoSpaceDE w:val="0"/>
        <w:autoSpaceDN w:val="0"/>
        <w:adjustRightInd w:val="0"/>
        <w:ind w:right="-591"/>
        <w:jc w:val="both"/>
      </w:pPr>
      <w:r>
        <w:rPr>
          <w:i/>
        </w:rPr>
        <w:t xml:space="preserve"> </w:t>
      </w:r>
      <w:r>
        <w:t xml:space="preserve">Ученик </w:t>
      </w:r>
      <w:r w:rsidRPr="00202678">
        <w:t>может научиться:</w:t>
      </w:r>
      <w:r>
        <w:t xml:space="preserve"> 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формулировать: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свойства умножения и деления;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определения прямоугольника и квадрата;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свойства прямоугольника (квадрата);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называть: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вершины и стороны угла, обозначенные латинскими буквами;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элементы многоугольника (вершины, стороны, углы);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центр и радиус окружности;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координаты точек, отмеченных на числовом луче;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 xml:space="preserve">читать: 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обозначения луча, угла, многоугольника;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различать: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луч и отрезок;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характеризовать: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расположение чисел на числовом луче;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взаимное расположение фигур на плоскости (пересекаются, не пере</w:t>
      </w:r>
      <w:r>
        <w:softHyphen/>
        <w:t>секаются, имеют общую точку (общие точки);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решать учебные и практические задачи: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выбирать единицу длины при выполнении измерений;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обосновывать выбор арифметических действий для решения задач;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указывать на рисунке все оси симметрии прямоугольника (квадрата);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изображать на бумаге многоугольник с помощью линейки или от руки;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составлять несложные числовые выражения;</w:t>
      </w:r>
    </w:p>
    <w:p w:rsidR="00CF6F51" w:rsidRPr="00F937E6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выполнять несложные устные вычисления в пределах 100.</w:t>
      </w:r>
    </w:p>
    <w:p w:rsidR="00CF6F51" w:rsidRDefault="00CF6F51" w:rsidP="00CF6F5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F6F51" w:rsidRPr="006037EE" w:rsidRDefault="00CF6F51" w:rsidP="00CF6F5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3</w:t>
      </w:r>
      <w:r w:rsidRPr="006037EE">
        <w:rPr>
          <w:b/>
          <w:bCs/>
          <w:color w:val="000000"/>
        </w:rPr>
        <w:t xml:space="preserve"> класс</w:t>
      </w:r>
    </w:p>
    <w:p w:rsidR="00CF6F51" w:rsidRPr="006037EE" w:rsidRDefault="00CF6F51" w:rsidP="00CF6F5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F6F51" w:rsidRDefault="00CF6F51" w:rsidP="00CF6F5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37EE">
        <w:rPr>
          <w:b/>
          <w:bCs/>
          <w:color w:val="000000"/>
        </w:rPr>
        <w:t>Предметными результатами </w:t>
      </w:r>
      <w:r w:rsidRPr="006037EE">
        <w:rPr>
          <w:color w:val="000000"/>
        </w:rPr>
        <w:t>изучения курса «Математика» в 3-м классе являютс</w:t>
      </w:r>
      <w:r>
        <w:rPr>
          <w:color w:val="000000"/>
        </w:rPr>
        <w:t>я формирование следующих умений:</w:t>
      </w:r>
    </w:p>
    <w:p w:rsidR="00CF6F51" w:rsidRDefault="00CF6F51" w:rsidP="00CF6F5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F6F51" w:rsidRDefault="00CF6F51" w:rsidP="00CF6F51">
      <w:pPr>
        <w:autoSpaceDE w:val="0"/>
        <w:autoSpaceDN w:val="0"/>
        <w:adjustRightInd w:val="0"/>
        <w:ind w:right="-591"/>
        <w:jc w:val="both"/>
      </w:pPr>
      <w:r>
        <w:rPr>
          <w:i/>
        </w:rPr>
        <w:t xml:space="preserve"> </w:t>
      </w:r>
      <w:r>
        <w:t>ученик</w:t>
      </w:r>
      <w:r>
        <w:rPr>
          <w:i/>
        </w:rPr>
        <w:t xml:space="preserve"> </w:t>
      </w:r>
      <w:r w:rsidRPr="00202678">
        <w:t>научится:</w:t>
      </w:r>
      <w:r>
        <w:t xml:space="preserve"> 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называть: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любое следующее (предыдущее) при счете число в пределах 1000, любой отрезок натурального ряда от 100 до 1000 в прямом и в обратном порядке;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компоненты действия деления с остатком;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единицы массы, времени, длины;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 xml:space="preserve">— геометрическую фигуру (ломаная); 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lastRenderedPageBreak/>
        <w:t>сравнивать: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числа в пределах 1000;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значения величин, выраженных в одинаковых или разных единицах;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различать: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знаки &gt; и &lt;;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 xml:space="preserve">— числовые равенства и неравенства; 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читать: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 xml:space="preserve">— записи вида 120 &lt; 365,  900 &gt; 850; 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воспроизводить: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соотношения между единицами массы, длины, времени;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устные и письменные алгоритмы арифметических действий в пределах 1000;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приводить примеры: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числовых равенств и неравенств;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моделировать: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ситуацию, представленную в тексте арифметической задачи, в виде схемы (графа), таблицы, рисунка;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способ деления с остатком с помощью фишек;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упорядочивать: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натуральные числа в пределах 1000;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значения величин, выраженных в одинаковых или разных единицах;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анализировать: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структуру числового выражения;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текст арифметической (в том числе логической) задачи;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классифицировать: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числа в пределах 1000 (однозначные, двузначные, трехзначные);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конструировать: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план решения составной арифметической (в том числе логической) задачи;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контролировать: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свою деятельность (проверять правильность письменных вычислений с натуральными числами в пределах 1000), находить и исправлять ошибки;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решать учебные и практические задачи: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читать и записывать цифрами любое трехзначное число;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читать и составлять несложные числовые выражения;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выполнять несложные устные вычисления в пределах 1000;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вычислять сумму и разность чисел в пределах 1000, выполнять умножение и деление на однозначное и на двузначное число, используя письменные алгоритмы вычислений;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выполнять деление с остатком;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определять время по часам;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изображать ломаные линии разных видов;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вычислять значения числовых выражений, содержащих 2–3 действия (со скобками и без скобок);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решать текстовые арифметические задачи в три действия.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</w:p>
    <w:p w:rsidR="00CF6F51" w:rsidRDefault="00CF6F51" w:rsidP="00CF6F51">
      <w:pPr>
        <w:autoSpaceDE w:val="0"/>
        <w:autoSpaceDN w:val="0"/>
        <w:adjustRightInd w:val="0"/>
        <w:ind w:right="-591"/>
        <w:jc w:val="both"/>
        <w:rPr>
          <w:i/>
        </w:rPr>
      </w:pPr>
      <w:r>
        <w:rPr>
          <w:i/>
        </w:rPr>
        <w:t xml:space="preserve"> </w:t>
      </w:r>
      <w:r>
        <w:t>Ученик</w:t>
      </w:r>
      <w:r>
        <w:rPr>
          <w:i/>
        </w:rPr>
        <w:t xml:space="preserve"> </w:t>
      </w:r>
      <w:r w:rsidRPr="00202678">
        <w:t>может научиться:</w:t>
      </w:r>
      <w:r>
        <w:rPr>
          <w:i/>
        </w:rPr>
        <w:t xml:space="preserve"> 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формулировать: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сочетательное свойство умножения;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распределительное свойство умножения относительно сложения (вычитания);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читать: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обозначения прямой, ломаной;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приводить примеры: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высказываний и предложений, не являющихся высказываниями;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верных и неверных высказываний;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lastRenderedPageBreak/>
        <w:t>различать: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числовое и буквенное выражение;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прямую и луч, прямую и отрезок;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замкнутую и незамкнутую ломаную линии;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характеризовать: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ломаную линию (вид, число вершин, звеньев);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взаимное расположение лучей, отрезков, прямых на плоскости;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конструировать: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буквенное выражение, в том числе для решения задач с буквенными данными;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воспроизводить: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способы деления окружности на 2, 4, 6 и 8 равных частей;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решать учебные и практические задачи: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вычислять значения буквенных выражений при заданных числовых значениях входящих в них букв;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изображать прямую и ломаную линии с помощью линейки;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проводить прямую через одну и через две точки;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строить на клетчатой бумаге точку, отрезок, луч, прямую, ломаную, симметричные данным фигурам (точке, отрезку, лучу, прямой, ломаной).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</w:p>
    <w:p w:rsidR="00CF6F51" w:rsidRPr="00F937E6" w:rsidRDefault="00CF6F51" w:rsidP="00CF6F51">
      <w:pPr>
        <w:tabs>
          <w:tab w:val="left" w:pos="4425"/>
        </w:tabs>
        <w:autoSpaceDE w:val="0"/>
        <w:autoSpaceDN w:val="0"/>
        <w:adjustRightInd w:val="0"/>
        <w:ind w:left="284" w:right="-591"/>
        <w:jc w:val="both"/>
        <w:rPr>
          <w:b/>
        </w:rPr>
      </w:pPr>
      <w:r>
        <w:tab/>
      </w:r>
      <w:r w:rsidRPr="00F937E6">
        <w:rPr>
          <w:b/>
        </w:rPr>
        <w:t>4 класс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</w:p>
    <w:p w:rsidR="00CF6F51" w:rsidRDefault="00CF6F51" w:rsidP="00CF6F5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6037EE">
        <w:rPr>
          <w:b/>
          <w:bCs/>
          <w:color w:val="000000"/>
        </w:rPr>
        <w:t>Предметными результатами </w:t>
      </w:r>
      <w:r>
        <w:rPr>
          <w:color w:val="000000"/>
        </w:rPr>
        <w:t>изучения курса «Математика» в 4</w:t>
      </w:r>
      <w:r w:rsidRPr="006037EE">
        <w:rPr>
          <w:color w:val="000000"/>
        </w:rPr>
        <w:t>-м классе являютс</w:t>
      </w:r>
      <w:r>
        <w:rPr>
          <w:color w:val="000000"/>
        </w:rPr>
        <w:t>я формирование следующих умений:</w:t>
      </w:r>
    </w:p>
    <w:p w:rsidR="00CF6F51" w:rsidRDefault="00CF6F51" w:rsidP="00CF6F51">
      <w:pPr>
        <w:autoSpaceDE w:val="0"/>
        <w:autoSpaceDN w:val="0"/>
        <w:adjustRightInd w:val="0"/>
        <w:ind w:right="-591"/>
        <w:jc w:val="both"/>
      </w:pPr>
    </w:p>
    <w:p w:rsidR="00CF6F51" w:rsidRDefault="00CF6F51" w:rsidP="00CF6F51">
      <w:pPr>
        <w:autoSpaceDE w:val="0"/>
        <w:autoSpaceDN w:val="0"/>
        <w:adjustRightInd w:val="0"/>
        <w:ind w:right="-591"/>
        <w:jc w:val="both"/>
        <w:rPr>
          <w:i/>
        </w:rPr>
      </w:pPr>
      <w:r>
        <w:t>ученик</w:t>
      </w:r>
      <w:r>
        <w:rPr>
          <w:i/>
        </w:rPr>
        <w:t xml:space="preserve"> </w:t>
      </w:r>
      <w:r w:rsidRPr="00202678">
        <w:t>научится: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называть: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любое следующее (предыдущее) при счете многозначное число, любой отрезок натурального ряда чисел в прямом и в обратном порядке;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классы и разряды многозначного числа;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единицы величин: длины, массы, скорости, времени;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пространственную фигуру, изображенную на чертеже или представленную в виде модели (многогранник, прямоугольный параллелепипед, куб, пирамида, конус, цилиндр);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сравнивать: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многозначные числа;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 xml:space="preserve">— значения величин, выраженных в одинаковых единицах; 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различать: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 xml:space="preserve">— цилиндр и конус, прямоугольный параллелепипед и пирамиду; 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читать: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любое многозначное число;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значения величин;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информацию, представленную в таблицах, на диаграммах;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воспроизводить: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устные приемы сложения, вычитания, умножения, деления в случаях, сводимых к действиям в пределах сотни;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письменные алгоритмы выполнения арифметических действий с многозначными числами;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способы вычисления неизвестных компонентов арифметических действий (слагаемого, множителя, уменьшаемого, вычитаемого, делимого, делителя);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способы построения отрезка, прямоугольника, равных данным, с помощью циркуля и линейки;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моделировать: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разные виды совместного движения двух тел при решении задач на движение в одном направлении, в противоположных направлениях;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lastRenderedPageBreak/>
        <w:t>упорядочивать: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многозначные числа, располагая их в порядке увеличения (уменьшения);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значения величин, выраженных в одинаковых единицах;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анализировать: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структуру составного числового выражения;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 xml:space="preserve">— характер движения, представленного в тексте арифметической задачи; 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конструировать: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алгоритм решения составной арифметической задачи;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составные высказывания с помощью логических слов-связок «и», «или», «если, то», «неверно, что»;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контролировать: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свою деятельность: проверять правильность вычислений с многозначными числами, используя изученные приемы;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решать учебные и практические задачи: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записывать цифрами любое многозначное число в пределах класса миллионов;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вычислять значения числовых выражений, содержащих не более шести арифметических действий;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решать арифметические задачи, связанные с движением (в том числе задачи на совместное движение двух тел);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формулировать свойства арифметических действий и применять их при вычислениях;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вычислять неизвестные компоненты арифметических действий.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  <w:rPr>
          <w:i/>
        </w:rPr>
      </w:pP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  <w:rPr>
          <w:i/>
        </w:rPr>
      </w:pPr>
      <w:r>
        <w:t xml:space="preserve">Ученик </w:t>
      </w:r>
      <w:r w:rsidRPr="00202678">
        <w:t>может научиться:</w:t>
      </w:r>
      <w:r>
        <w:rPr>
          <w:i/>
        </w:rPr>
        <w:t xml:space="preserve"> 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называть: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координаты точек, отмеченных в координатном углу;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сравнивать: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величины, выраженные в разных единицах;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различать: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числовое и буквенное равенства;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виды углов и виды треугольников;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понятия «несколько решений» и «несколько способов решения» (задачи);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воспроизводить: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способы деления отрезка на равные части с помощью циркуля и линейки;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приводить примеры: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истинных и ложных высказываний;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оценивать: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точность измерений;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исследовать: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задачу (наличие или отсутствие решения, наличие нескольких решений);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читать: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информацию, представленную на графике;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решать учебные и практические задачи: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вычислять периметр и площадь нестандартной прямоугольной фигуры;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исследовать предметы окружающего мира, сопоставлять их с моделями пространственных геометрических фигур;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прогнозировать результаты вычислений;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читать и записывать любое многозначное число в пределах класса миллиардов;</w:t>
      </w:r>
    </w:p>
    <w:p w:rsidR="00CF6F51" w:rsidRDefault="00CF6F51" w:rsidP="00CF6F51">
      <w:pPr>
        <w:autoSpaceDE w:val="0"/>
        <w:autoSpaceDN w:val="0"/>
        <w:adjustRightInd w:val="0"/>
        <w:ind w:left="284" w:right="-591"/>
        <w:jc w:val="both"/>
      </w:pPr>
      <w:r>
        <w:t>— измерять длину, массу, площадь с указанной точностью,</w:t>
      </w:r>
    </w:p>
    <w:p w:rsidR="00CF6F51" w:rsidRDefault="00CF6F51" w:rsidP="00CF6F51">
      <w:pPr>
        <w:spacing w:line="360" w:lineRule="auto"/>
        <w:ind w:left="284" w:right="-591"/>
        <w:jc w:val="both"/>
      </w:pPr>
      <w:r>
        <w:t xml:space="preserve">  — сравнивать углы способом наложения, используя модели.</w:t>
      </w:r>
    </w:p>
    <w:p w:rsidR="00CF6F51" w:rsidRDefault="00CF6F51" w:rsidP="00CF6F51">
      <w:pPr>
        <w:pStyle w:val="u-2-msonormal"/>
        <w:tabs>
          <w:tab w:val="left" w:pos="3495"/>
          <w:tab w:val="center" w:pos="5056"/>
        </w:tabs>
        <w:spacing w:before="0" w:beforeAutospacing="0" w:after="0" w:afterAutospacing="0" w:line="360" w:lineRule="auto"/>
        <w:ind w:right="-591"/>
        <w:jc w:val="both"/>
        <w:textAlignment w:val="center"/>
      </w:pPr>
    </w:p>
    <w:p w:rsidR="001B5580" w:rsidRPr="00D845EB" w:rsidRDefault="001B5580" w:rsidP="00CF6F51">
      <w:pPr>
        <w:pStyle w:val="u-2-msonormal"/>
        <w:tabs>
          <w:tab w:val="left" w:pos="3495"/>
          <w:tab w:val="center" w:pos="5056"/>
        </w:tabs>
        <w:spacing w:before="0" w:beforeAutospacing="0" w:after="0" w:afterAutospacing="0" w:line="360" w:lineRule="auto"/>
        <w:ind w:right="-591"/>
        <w:jc w:val="both"/>
        <w:textAlignment w:val="center"/>
      </w:pPr>
    </w:p>
    <w:p w:rsidR="00CF6F51" w:rsidRDefault="00CF6F51" w:rsidP="00CF6F51">
      <w:pPr>
        <w:shd w:val="clear" w:color="auto" w:fill="FFFFFF"/>
        <w:jc w:val="both"/>
        <w:rPr>
          <w:b/>
          <w:bCs/>
        </w:rPr>
      </w:pPr>
      <w:r>
        <w:rPr>
          <w:b/>
          <w:bCs/>
        </w:rPr>
        <w:lastRenderedPageBreak/>
        <w:t xml:space="preserve">                           2.</w:t>
      </w:r>
      <w:r w:rsidRPr="00D57A19">
        <w:rPr>
          <w:b/>
          <w:bCs/>
        </w:rPr>
        <w:t xml:space="preserve"> С</w:t>
      </w:r>
      <w:r>
        <w:rPr>
          <w:b/>
          <w:bCs/>
        </w:rPr>
        <w:t xml:space="preserve">одержание учебного предмета </w:t>
      </w:r>
      <w:proofErr w:type="gramStart"/>
      <w:r>
        <w:rPr>
          <w:b/>
          <w:bCs/>
        </w:rPr>
        <w:t>« Математика</w:t>
      </w:r>
      <w:proofErr w:type="gramEnd"/>
      <w:r>
        <w:rPr>
          <w:b/>
          <w:bCs/>
        </w:rPr>
        <w:t>».</w:t>
      </w:r>
    </w:p>
    <w:p w:rsidR="00CF6F51" w:rsidRPr="00D845EB" w:rsidRDefault="00CF6F51" w:rsidP="00CF6F51">
      <w:pPr>
        <w:shd w:val="clear" w:color="auto" w:fill="FFFFFF"/>
        <w:jc w:val="both"/>
        <w:rPr>
          <w:b/>
          <w:bCs/>
        </w:rPr>
      </w:pPr>
      <w:r>
        <w:rPr>
          <w:rStyle w:val="c3"/>
          <w:b/>
        </w:rPr>
        <w:t>1 к</w:t>
      </w:r>
      <w:r w:rsidRPr="00202678">
        <w:rPr>
          <w:rStyle w:val="c3"/>
          <w:b/>
        </w:rPr>
        <w:t xml:space="preserve">ласс </w:t>
      </w:r>
      <w:bookmarkStart w:id="0" w:name="0c689c945c00361c9e88d5003f1a7aceff614dfc"/>
      <w:r w:rsidR="008874C9" w:rsidRPr="00D57A19">
        <w:fldChar w:fldCharType="begin"/>
      </w:r>
      <w:r w:rsidRPr="00D57A19">
        <w:instrText xml:space="preserve"> HYPERLINK "http://nsportal.ru/nachalnaya-shkola/matematika/rabochaya-programma-po-matematike-1-4-klass-fgos-umk-shkola-rossii-0" </w:instrText>
      </w:r>
      <w:r w:rsidR="008874C9" w:rsidRPr="00D57A19">
        <w:fldChar w:fldCharType="end"/>
      </w:r>
      <w:bookmarkEnd w:id="0"/>
      <w:r w:rsidR="008874C9" w:rsidRPr="00D57A19">
        <w:fldChar w:fldCharType="begin"/>
      </w:r>
      <w:r w:rsidRPr="00D57A19">
        <w:instrText xml:space="preserve"> HYPERLINK "http://nsportal.ru/nachalnaya-shkola/matematika/rabochaya-programma-po-matematike-1-4-klass-fgos-umk-shkola-rossii-0" </w:instrText>
      </w:r>
      <w:r w:rsidR="008874C9" w:rsidRPr="00D57A19">
        <w:fldChar w:fldCharType="end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CF6F51" w:rsidRPr="00D57A19" w:rsidTr="000A6167">
        <w:trPr>
          <w:tblCellSpacing w:w="0" w:type="dxa"/>
        </w:trPr>
        <w:tc>
          <w:tcPr>
            <w:tcW w:w="0" w:type="auto"/>
            <w:vAlign w:val="center"/>
          </w:tcPr>
          <w:p w:rsidR="00CF6F51" w:rsidRPr="00D57A19" w:rsidRDefault="00CF6F51" w:rsidP="000A6167">
            <w:pPr>
              <w:pStyle w:val="c16c25"/>
            </w:pPr>
            <w:r w:rsidRPr="00D57A19">
              <w:rPr>
                <w:rStyle w:val="c3c14"/>
              </w:rPr>
              <w:t>Подготовка к изучению чисел. Пространственные и временные представления</w:t>
            </w:r>
            <w:r>
              <w:rPr>
                <w:rStyle w:val="c3c14"/>
              </w:rPr>
              <w:t xml:space="preserve">. </w:t>
            </w:r>
            <w:r w:rsidRPr="00D57A19">
              <w:rPr>
                <w:rStyle w:val="c3"/>
              </w:rPr>
              <w:t>Сравнение предметов по размеру (больше – меньше, выше – ниже, длиннее – короче) и форме (круглый, квадратный, треугольный и др.</w:t>
            </w:r>
            <w:proofErr w:type="gramStart"/>
            <w:r w:rsidRPr="00D57A19">
              <w:rPr>
                <w:rStyle w:val="c3"/>
              </w:rPr>
              <w:t>).Пространственные</w:t>
            </w:r>
            <w:proofErr w:type="gramEnd"/>
            <w:r w:rsidRPr="00D57A19">
              <w:rPr>
                <w:rStyle w:val="c3"/>
              </w:rPr>
              <w:t xml:space="preserve"> представления, взаимное расположение предметов: вверху, внизу (выше, ниже), слева, справа левее, правее), перед, за, между, рядом. Направления движения: слева направо, справа налево, верху вниз, снизу вверх. Временные представления: сначала, потом, до, после, раньше, позже. Сравнение групп предметов: больше, меньше, столько же, больше (меньше) на … .</w:t>
            </w:r>
          </w:p>
        </w:tc>
      </w:tr>
      <w:tr w:rsidR="00CF6F51" w:rsidRPr="00D57A19" w:rsidTr="000A6167">
        <w:trPr>
          <w:tblCellSpacing w:w="0" w:type="dxa"/>
        </w:trPr>
        <w:tc>
          <w:tcPr>
            <w:tcW w:w="0" w:type="auto"/>
            <w:vAlign w:val="center"/>
          </w:tcPr>
          <w:p w:rsidR="00CF6F51" w:rsidRPr="00D57A19" w:rsidRDefault="00CF6F51" w:rsidP="000A6167">
            <w:pPr>
              <w:pStyle w:val="c15"/>
            </w:pPr>
            <w:r w:rsidRPr="00D57A19">
              <w:rPr>
                <w:rStyle w:val="c3c14"/>
              </w:rPr>
              <w:t xml:space="preserve">Числа от 1 до 10. Нумерация </w:t>
            </w:r>
          </w:p>
        </w:tc>
      </w:tr>
      <w:tr w:rsidR="00CF6F51" w:rsidRPr="00D57A19" w:rsidTr="000A6167">
        <w:trPr>
          <w:tblCellSpacing w:w="0" w:type="dxa"/>
        </w:trPr>
        <w:tc>
          <w:tcPr>
            <w:tcW w:w="0" w:type="auto"/>
            <w:vAlign w:val="center"/>
          </w:tcPr>
          <w:p w:rsidR="00CF6F51" w:rsidRPr="00D57A19" w:rsidRDefault="00CF6F51" w:rsidP="000A6167">
            <w:pPr>
              <w:pStyle w:val="c16c22"/>
            </w:pPr>
            <w:r w:rsidRPr="00D57A19">
              <w:rPr>
                <w:rStyle w:val="c3"/>
              </w:rPr>
              <w:t xml:space="preserve">Названия, последовательность и обозначение чисел от 1 до 10. Счет реальных предметов и их изображений, движений, звуков и др. Получение числа прибавлением 1 к предыдущему числу, вычитанием 1 из числа, непосредственно следующего за ним при счете. Число 0. Его получение и обозначение. Сравнение чисел. Равенство, неравенство. Знаки &gt; (больше), &lt; (меньше),= (равно). Состав чисел 2, 3, 4, 5. Монеты </w:t>
            </w:r>
            <w:proofErr w:type="gramStart"/>
            <w:r w:rsidRPr="00D57A19">
              <w:rPr>
                <w:rStyle w:val="c3"/>
              </w:rPr>
              <w:t>в  1</w:t>
            </w:r>
            <w:proofErr w:type="gramEnd"/>
            <w:r w:rsidRPr="00D57A19">
              <w:rPr>
                <w:rStyle w:val="c3"/>
              </w:rPr>
              <w:t xml:space="preserve"> р., 2 р., 5 р., 1 к., 5 к., 10 к. Точка. Линии: кривая, прямая. Отрезок. Ломаная. Многоугольник. Углы, вершины, стороны многоугольника. Длина отрезка. Сантиметр. Сравнение длин отрезков (на глаз, наложением, при помощи линейки с делениями); измерение длины отрезка, построение отрезка заданной длины. Решение задач в одно действие на сложение и вычитание (на основе счета предметов). </w:t>
            </w:r>
            <w:r w:rsidRPr="00D57A19">
              <w:rPr>
                <w:rStyle w:val="c1"/>
              </w:rPr>
              <w:t>Проекты: «Математика вокруг нас. Числа в загадках, пословицах и поговорках.</w:t>
            </w:r>
          </w:p>
        </w:tc>
      </w:tr>
      <w:tr w:rsidR="00CF6F51" w:rsidRPr="00D57A19" w:rsidTr="000A6167">
        <w:trPr>
          <w:tblCellSpacing w:w="0" w:type="dxa"/>
        </w:trPr>
        <w:tc>
          <w:tcPr>
            <w:tcW w:w="0" w:type="auto"/>
            <w:vAlign w:val="center"/>
          </w:tcPr>
          <w:p w:rsidR="00CF6F51" w:rsidRPr="00D57A19" w:rsidRDefault="00CF6F51" w:rsidP="000A6167">
            <w:pPr>
              <w:pStyle w:val="c15"/>
            </w:pPr>
            <w:r w:rsidRPr="00D57A19">
              <w:rPr>
                <w:rStyle w:val="c3c14"/>
              </w:rPr>
              <w:t xml:space="preserve">Числа от 1 до 10. Сложение и вычитание </w:t>
            </w:r>
          </w:p>
        </w:tc>
      </w:tr>
      <w:tr w:rsidR="00CF6F51" w:rsidRPr="00D57A19" w:rsidTr="000A6167">
        <w:trPr>
          <w:tblCellSpacing w:w="0" w:type="dxa"/>
        </w:trPr>
        <w:tc>
          <w:tcPr>
            <w:tcW w:w="0" w:type="auto"/>
            <w:vAlign w:val="center"/>
          </w:tcPr>
          <w:p w:rsidR="00CF6F51" w:rsidRPr="00D57A19" w:rsidRDefault="00CF6F51" w:rsidP="000A6167">
            <w:pPr>
              <w:pStyle w:val="c8"/>
            </w:pPr>
            <w:r w:rsidRPr="00D57A19">
              <w:rPr>
                <w:rStyle w:val="c3"/>
              </w:rPr>
              <w:t>Конкретный смысл и названия действий сложения и вычитания. Знаки + (плюс), – (минус), = (равно). Названия компонентов и результатов сложения и вычитания (их использование при чтении и записи числовых выражений). Нахождение значений числовых выражении в 1 – 2 действия без скобок. Переместительное свойство сложения. Приемы вычислений: а) при сложении – прибавление числа по частям, перестановка чисел; б) при вычитании – вычитание числа по частям и вычитание на основе знания соответствующего случая сложения. Таблица сложения в пределах 10. Соответствующие случаи вычитания. Сложение и вычитание с числом 0. Нахождение числа, которое на несколько единиц больше или меньше данного. Решение задач в одно действие на сложение и вычитание.</w:t>
            </w:r>
          </w:p>
        </w:tc>
      </w:tr>
      <w:tr w:rsidR="00CF6F51" w:rsidRPr="00D57A19" w:rsidTr="000A6167">
        <w:trPr>
          <w:tblCellSpacing w:w="0" w:type="dxa"/>
        </w:trPr>
        <w:tc>
          <w:tcPr>
            <w:tcW w:w="0" w:type="auto"/>
            <w:vAlign w:val="center"/>
          </w:tcPr>
          <w:p w:rsidR="00CF6F51" w:rsidRPr="00D57A19" w:rsidRDefault="00CF6F51" w:rsidP="000A6167">
            <w:pPr>
              <w:pStyle w:val="c15"/>
            </w:pPr>
            <w:r w:rsidRPr="00D57A19">
              <w:rPr>
                <w:rStyle w:val="c3c14"/>
              </w:rPr>
              <w:t xml:space="preserve">Числа от 1 до 20. Нумерация </w:t>
            </w:r>
          </w:p>
        </w:tc>
      </w:tr>
      <w:tr w:rsidR="00CF6F51" w:rsidRPr="00D57A19" w:rsidTr="000A6167">
        <w:trPr>
          <w:tblCellSpacing w:w="0" w:type="dxa"/>
        </w:trPr>
        <w:tc>
          <w:tcPr>
            <w:tcW w:w="0" w:type="auto"/>
            <w:vAlign w:val="center"/>
          </w:tcPr>
          <w:p w:rsidR="00CF6F51" w:rsidRPr="00D57A19" w:rsidRDefault="00CF6F51" w:rsidP="000A6167">
            <w:pPr>
              <w:pStyle w:val="c16c22"/>
            </w:pPr>
            <w:r w:rsidRPr="00D57A19">
              <w:rPr>
                <w:rStyle w:val="c3"/>
              </w:rPr>
              <w:t>Названия и последовательность чисел от 1 до 20. Десятичный состав чисел от 11 до 20. Чтение и запись чисел от 11 до 20. Сравнение чисел. Сложение и вычитание вида 10 + 7, 17 – 7, 17 – 10. Сравнение чисел с помощью вычитания. Единица времени: час. Определение времени по часам с точностью до часа. Единицы длины: сантиметр, дециметр. Соотношение между ними. Построение отрезков заданной длины. Единица массы: килограмм. Единица вместимости: литр.</w:t>
            </w:r>
          </w:p>
        </w:tc>
      </w:tr>
      <w:tr w:rsidR="00CF6F51" w:rsidRPr="00D57A19" w:rsidTr="000A6167">
        <w:trPr>
          <w:tblCellSpacing w:w="0" w:type="dxa"/>
        </w:trPr>
        <w:tc>
          <w:tcPr>
            <w:tcW w:w="0" w:type="auto"/>
            <w:vAlign w:val="center"/>
          </w:tcPr>
          <w:p w:rsidR="00CF6F51" w:rsidRPr="00D57A19" w:rsidRDefault="00CF6F51" w:rsidP="000A6167">
            <w:pPr>
              <w:pStyle w:val="c16c25"/>
            </w:pPr>
            <w:r w:rsidRPr="00D57A19">
              <w:rPr>
                <w:rStyle w:val="c3c14"/>
              </w:rPr>
              <w:t xml:space="preserve">Числа от 1 до 20. Табличное сложение и вычитание </w:t>
            </w:r>
          </w:p>
        </w:tc>
      </w:tr>
      <w:tr w:rsidR="00CF6F51" w:rsidRPr="00D57A19" w:rsidTr="000A6167">
        <w:trPr>
          <w:tblCellSpacing w:w="0" w:type="dxa"/>
        </w:trPr>
        <w:tc>
          <w:tcPr>
            <w:tcW w:w="0" w:type="auto"/>
            <w:vAlign w:val="center"/>
          </w:tcPr>
          <w:p w:rsidR="00CF6F51" w:rsidRPr="00D57A19" w:rsidRDefault="00CF6F51" w:rsidP="000A6167">
            <w:pPr>
              <w:pStyle w:val="c8"/>
            </w:pPr>
            <w:r w:rsidRPr="00D57A19">
              <w:rPr>
                <w:rStyle w:val="c3"/>
              </w:rPr>
              <w:t xml:space="preserve">Сложение двух однозначных чисел, сумма которых больше чем 10, с использованием изученных приемов вычислений. Таблица сложения и соответствующие случаи вычитания. Решение задач в 1– 2 действия на сложение и вычитание. </w:t>
            </w:r>
            <w:r w:rsidRPr="00D57A19">
              <w:rPr>
                <w:rStyle w:val="c1"/>
              </w:rPr>
              <w:t>Проекты: «Математика вокруг нас. Форма, размер, цвет. Узоры и орнаменты». Контрольные работы: Итоговая контрольная работа за курс 1 класса.</w:t>
            </w:r>
          </w:p>
        </w:tc>
      </w:tr>
      <w:tr w:rsidR="00CF6F51" w:rsidRPr="00D57A19" w:rsidTr="000A6167">
        <w:trPr>
          <w:tblCellSpacing w:w="0" w:type="dxa"/>
        </w:trPr>
        <w:tc>
          <w:tcPr>
            <w:tcW w:w="0" w:type="auto"/>
            <w:vAlign w:val="center"/>
          </w:tcPr>
          <w:p w:rsidR="00CF6F51" w:rsidRPr="00D57A19" w:rsidRDefault="00CF6F51" w:rsidP="000A6167">
            <w:pPr>
              <w:pStyle w:val="c15"/>
            </w:pPr>
            <w:r>
              <w:rPr>
                <w:rStyle w:val="c3c14"/>
              </w:rPr>
              <w:t xml:space="preserve">Итоговое повторение </w:t>
            </w:r>
          </w:p>
        </w:tc>
      </w:tr>
      <w:tr w:rsidR="00CF6F51" w:rsidRPr="00D57A19" w:rsidTr="000A6167">
        <w:trPr>
          <w:tblCellSpacing w:w="0" w:type="dxa"/>
        </w:trPr>
        <w:tc>
          <w:tcPr>
            <w:tcW w:w="0" w:type="auto"/>
            <w:vAlign w:val="center"/>
          </w:tcPr>
          <w:p w:rsidR="00CF6F51" w:rsidRPr="00D57A19" w:rsidRDefault="00CF6F51" w:rsidP="000A6167">
            <w:pPr>
              <w:pStyle w:val="c16c22"/>
            </w:pPr>
            <w:r w:rsidRPr="00D57A19">
              <w:rPr>
                <w:rStyle w:val="c3"/>
              </w:rPr>
              <w:t>Числа от 1 до 20. Нумерация. Сравнение чисел. Табличное сложение и вычитание. Геометрические фигуры. Измерение и построение отрезков. Решение задач изученных видов.</w:t>
            </w:r>
          </w:p>
        </w:tc>
      </w:tr>
      <w:tr w:rsidR="00CF6F51" w:rsidRPr="00D57A19" w:rsidTr="000A6167">
        <w:trPr>
          <w:tblCellSpacing w:w="0" w:type="dxa"/>
        </w:trPr>
        <w:tc>
          <w:tcPr>
            <w:tcW w:w="0" w:type="auto"/>
            <w:vAlign w:val="center"/>
          </w:tcPr>
          <w:p w:rsidR="00CF6F51" w:rsidRDefault="00CF6F51" w:rsidP="000A6167">
            <w:pPr>
              <w:pStyle w:val="c15"/>
              <w:rPr>
                <w:rStyle w:val="c3"/>
                <w:b/>
              </w:rPr>
            </w:pPr>
          </w:p>
          <w:p w:rsidR="001B5580" w:rsidRDefault="001B5580" w:rsidP="000A6167">
            <w:pPr>
              <w:pStyle w:val="c15"/>
              <w:rPr>
                <w:rStyle w:val="c3"/>
                <w:b/>
              </w:rPr>
            </w:pPr>
            <w:bookmarkStart w:id="1" w:name="_GoBack"/>
            <w:bookmarkEnd w:id="1"/>
          </w:p>
          <w:p w:rsidR="00CF6F51" w:rsidRPr="00202678" w:rsidRDefault="00CF6F51" w:rsidP="000A6167">
            <w:pPr>
              <w:pStyle w:val="c15"/>
              <w:rPr>
                <w:b/>
              </w:rPr>
            </w:pPr>
            <w:r>
              <w:rPr>
                <w:rStyle w:val="c3"/>
                <w:b/>
              </w:rPr>
              <w:t>2 к</w:t>
            </w:r>
            <w:r w:rsidRPr="00202678">
              <w:rPr>
                <w:rStyle w:val="c3"/>
                <w:b/>
              </w:rPr>
              <w:t xml:space="preserve">ласс </w:t>
            </w:r>
          </w:p>
        </w:tc>
      </w:tr>
      <w:tr w:rsidR="00CF6F51" w:rsidRPr="00D57A19" w:rsidTr="000A6167">
        <w:trPr>
          <w:tblCellSpacing w:w="0" w:type="dxa"/>
        </w:trPr>
        <w:tc>
          <w:tcPr>
            <w:tcW w:w="0" w:type="auto"/>
            <w:vAlign w:val="center"/>
          </w:tcPr>
          <w:p w:rsidR="00CF6F51" w:rsidRPr="00D57A19" w:rsidRDefault="00CF6F51" w:rsidP="000A6167">
            <w:pPr>
              <w:pStyle w:val="c25c63"/>
            </w:pPr>
            <w:r w:rsidRPr="00D57A19">
              <w:rPr>
                <w:rStyle w:val="c3c14"/>
              </w:rPr>
              <w:lastRenderedPageBreak/>
              <w:t>Ч</w:t>
            </w:r>
            <w:r>
              <w:rPr>
                <w:rStyle w:val="c3c14"/>
              </w:rPr>
              <w:t xml:space="preserve">исла от 1 до 100. Нумерация </w:t>
            </w:r>
          </w:p>
        </w:tc>
      </w:tr>
      <w:tr w:rsidR="00CF6F51" w:rsidRPr="00D57A19" w:rsidTr="000A6167">
        <w:trPr>
          <w:tblCellSpacing w:w="0" w:type="dxa"/>
        </w:trPr>
        <w:tc>
          <w:tcPr>
            <w:tcW w:w="0" w:type="auto"/>
            <w:vAlign w:val="center"/>
          </w:tcPr>
          <w:p w:rsidR="00CF6F51" w:rsidRPr="00D57A19" w:rsidRDefault="00CF6F51" w:rsidP="000A6167">
            <w:pPr>
              <w:pStyle w:val="c78c22"/>
            </w:pPr>
            <w:r w:rsidRPr="00D57A19">
              <w:rPr>
                <w:rStyle w:val="c3"/>
              </w:rPr>
              <w:t xml:space="preserve">Новая счетная единица – </w:t>
            </w:r>
            <w:proofErr w:type="gramStart"/>
            <w:r w:rsidRPr="00D57A19">
              <w:rPr>
                <w:rStyle w:val="c3"/>
              </w:rPr>
              <w:t>десяток..</w:t>
            </w:r>
            <w:proofErr w:type="gramEnd"/>
            <w:r w:rsidRPr="00D57A19">
              <w:rPr>
                <w:rStyle w:val="c3"/>
              </w:rPr>
              <w:t xml:space="preserve"> Счет десятками. Образование и названия чисел, их десятичный состав. Запись и чтение чисел. Числа однозначные и двузначные. Порядок следования чисел при счете. Сравнение чисел. Единицы длины: сантиметр, дециметр, миллиметр, метр. Соотношения между ними. Длина ломаной. Периметр многоугольника. Единицы времени: час, минута. Соотношение между ними. Определение времени по часам с точностью до минуты. Монеты (набор и размен). Задачи на нахождение неизвестного слагаемого, неизвестного уменьшаемого и неизвестного вычитаемого. Решение задач в 2 действия на сложение и вычитание. </w:t>
            </w:r>
            <w:r w:rsidRPr="00D57A19">
              <w:br/>
            </w:r>
            <w:r w:rsidRPr="00D57A19">
              <w:rPr>
                <w:rStyle w:val="c1"/>
              </w:rPr>
              <w:t>Практические работы: Единицы длины. Построение отрезков заданной длины. Монеты (набор и размен).</w:t>
            </w:r>
          </w:p>
        </w:tc>
      </w:tr>
      <w:tr w:rsidR="00CF6F51" w:rsidRPr="00D57A19" w:rsidTr="000A6167">
        <w:trPr>
          <w:tblCellSpacing w:w="0" w:type="dxa"/>
        </w:trPr>
        <w:tc>
          <w:tcPr>
            <w:tcW w:w="0" w:type="auto"/>
            <w:vAlign w:val="center"/>
          </w:tcPr>
          <w:p w:rsidR="00CF6F51" w:rsidRPr="00D57A19" w:rsidRDefault="00CF6F51" w:rsidP="000A6167">
            <w:pPr>
              <w:pStyle w:val="c78c25"/>
            </w:pPr>
            <w:r w:rsidRPr="00D57A19">
              <w:rPr>
                <w:rStyle w:val="c3c14"/>
              </w:rPr>
              <w:t>Числа от 1</w:t>
            </w:r>
            <w:r>
              <w:rPr>
                <w:rStyle w:val="c3c14"/>
              </w:rPr>
              <w:t xml:space="preserve"> до 100. Сложение и вычитание </w:t>
            </w:r>
          </w:p>
        </w:tc>
      </w:tr>
      <w:tr w:rsidR="00CF6F51" w:rsidRPr="00D57A19" w:rsidTr="000A6167">
        <w:trPr>
          <w:tblCellSpacing w:w="0" w:type="dxa"/>
        </w:trPr>
        <w:tc>
          <w:tcPr>
            <w:tcW w:w="0" w:type="auto"/>
            <w:vAlign w:val="center"/>
          </w:tcPr>
          <w:p w:rsidR="00CF6F51" w:rsidRPr="00D57A19" w:rsidRDefault="00CF6F51" w:rsidP="000A6167">
            <w:pPr>
              <w:pStyle w:val="c27c22c78"/>
            </w:pPr>
            <w:r w:rsidRPr="00D57A19">
              <w:rPr>
                <w:rStyle w:val="c3"/>
              </w:rPr>
              <w:t xml:space="preserve">Устные и письменные приемы сложения и вычитания чисел в пределах 100. Числовое выражение и его значение. Порядок действий в выражениях, содержащих 2 действия (со скобками и без них). Сочетательное свойство сложения. Использование переместительного и сочетательного свойств сложения для рационализации вычислений. Взаимосвязь между компонентами и результатом сложения (вычитания). Проверка сложения и вычитания. Выражения с одной переменной </w:t>
            </w:r>
            <w:proofErr w:type="gramStart"/>
            <w:r w:rsidRPr="00D57A19">
              <w:rPr>
                <w:rStyle w:val="c3"/>
              </w:rPr>
              <w:t>вида</w:t>
            </w:r>
            <w:proofErr w:type="gramEnd"/>
            <w:r w:rsidRPr="00D57A19">
              <w:rPr>
                <w:rStyle w:val="c3"/>
              </w:rPr>
              <w:t xml:space="preserve"> </w:t>
            </w:r>
            <w:r w:rsidRPr="00D57A19">
              <w:rPr>
                <w:rStyle w:val="c1"/>
              </w:rPr>
              <w:t xml:space="preserve">а </w:t>
            </w:r>
            <w:r w:rsidRPr="00D57A19">
              <w:rPr>
                <w:rStyle w:val="c3"/>
              </w:rPr>
              <w:t>+ 28, 43-6. Уравнение. Решение уравнения. Решение уравнений вида 12 + х =12, 25 - х = 20, х - 2 = 8 способом подбора. Угол. Виды углов: прямой, острый, тупой. Прямоугольник (квадрат). Свойство противоположных сторон прямоугольника. Построение прямого угла, прямоугольника (квадрата) на клетчатой бумаге. Решение задач в 1 - 2 действия на сложение и вычитание.</w:t>
            </w:r>
            <w:r w:rsidRPr="00D57A19">
              <w:br/>
            </w:r>
            <w:r w:rsidRPr="00D57A19">
              <w:rPr>
                <w:rStyle w:val="c1"/>
              </w:rPr>
              <w:t>Практические работы: Сумма и разность отрезков. Единицы времени, определение времени по часам с точностью до часа, с точностью до минуты.</w:t>
            </w:r>
            <w:r w:rsidRPr="00D57A19">
              <w:rPr>
                <w:rStyle w:val="c0c91"/>
              </w:rPr>
              <w:t> </w:t>
            </w:r>
            <w:r w:rsidRPr="00D57A19">
              <w:rPr>
                <w:rStyle w:val="c1"/>
              </w:rPr>
              <w:t>Прямой угол, получение модели прямого угла; построение прямого угла и прямоугольника на клетчатой бумаге.</w:t>
            </w:r>
          </w:p>
        </w:tc>
      </w:tr>
      <w:tr w:rsidR="00CF6F51" w:rsidRPr="00D57A19" w:rsidTr="000A6167">
        <w:trPr>
          <w:tblCellSpacing w:w="0" w:type="dxa"/>
        </w:trPr>
        <w:tc>
          <w:tcPr>
            <w:tcW w:w="0" w:type="auto"/>
            <w:vAlign w:val="center"/>
          </w:tcPr>
          <w:p w:rsidR="00CF6F51" w:rsidRPr="00D57A19" w:rsidRDefault="00CF6F51" w:rsidP="000A6167">
            <w:pPr>
              <w:pStyle w:val="c15"/>
            </w:pPr>
            <w:r w:rsidRPr="00D57A19">
              <w:rPr>
                <w:rStyle w:val="c3c14"/>
              </w:rPr>
              <w:t xml:space="preserve">Числа от 1 </w:t>
            </w:r>
            <w:r>
              <w:rPr>
                <w:rStyle w:val="c3c14"/>
              </w:rPr>
              <w:t xml:space="preserve">до 100. Умножение и деление </w:t>
            </w:r>
          </w:p>
        </w:tc>
      </w:tr>
      <w:tr w:rsidR="00CF6F51" w:rsidRPr="00D57A19" w:rsidTr="000A6167">
        <w:trPr>
          <w:tblCellSpacing w:w="0" w:type="dxa"/>
        </w:trPr>
        <w:tc>
          <w:tcPr>
            <w:tcW w:w="0" w:type="auto"/>
            <w:vAlign w:val="center"/>
          </w:tcPr>
          <w:p w:rsidR="00CF6F51" w:rsidRPr="00D57A19" w:rsidRDefault="00CF6F51" w:rsidP="000A6167">
            <w:pPr>
              <w:pStyle w:val="c78c22"/>
            </w:pPr>
            <w:r w:rsidRPr="00D57A19">
              <w:rPr>
                <w:rStyle w:val="c3"/>
              </w:rPr>
              <w:t xml:space="preserve">Конкретный смысл и названия действий умножения и деления. Знаки умножения • (точка) и </w:t>
            </w:r>
            <w:proofErr w:type="gramStart"/>
            <w:r w:rsidRPr="00D57A19">
              <w:rPr>
                <w:rStyle w:val="c3"/>
              </w:rPr>
              <w:t>деления :</w:t>
            </w:r>
            <w:proofErr w:type="gramEnd"/>
            <w:r w:rsidRPr="00D57A19">
              <w:rPr>
                <w:rStyle w:val="c3"/>
              </w:rPr>
              <w:t xml:space="preserve"> (две точки). Названия компонентов и результата умножения (деления), их использование при чтении и записи выражений. Переместительное свойство умножения. Взаимосвязи между компонентами и результатом действия умножения; их использование при рассмотрении деления с числом 10 и при составлении таблиц умножения и деления с числами 2, 3. Порядок выполнения действий в выражениях, содержащих 2-3 действия (со скобками и без них). Периметр прямоугольника (квадрата). Решение задач в одно действие на умножение и деление.</w:t>
            </w:r>
          </w:p>
        </w:tc>
      </w:tr>
      <w:tr w:rsidR="00CF6F51" w:rsidRPr="00D57A19" w:rsidTr="000A6167">
        <w:trPr>
          <w:tblCellSpacing w:w="0" w:type="dxa"/>
        </w:trPr>
        <w:tc>
          <w:tcPr>
            <w:tcW w:w="0" w:type="auto"/>
            <w:vAlign w:val="center"/>
          </w:tcPr>
          <w:p w:rsidR="00CF6F51" w:rsidRPr="00D57A19" w:rsidRDefault="00CF6F51" w:rsidP="000A6167">
            <w:pPr>
              <w:pStyle w:val="c25c83"/>
            </w:pPr>
            <w:r>
              <w:rPr>
                <w:rStyle w:val="c3c14"/>
              </w:rPr>
              <w:t xml:space="preserve">Итоговое повторение </w:t>
            </w:r>
          </w:p>
        </w:tc>
      </w:tr>
      <w:tr w:rsidR="00CF6F51" w:rsidRPr="00D57A19" w:rsidTr="000A6167">
        <w:trPr>
          <w:tblCellSpacing w:w="0" w:type="dxa"/>
        </w:trPr>
        <w:tc>
          <w:tcPr>
            <w:tcW w:w="0" w:type="auto"/>
            <w:vAlign w:val="center"/>
          </w:tcPr>
          <w:p w:rsidR="00CF6F51" w:rsidRPr="00D57A19" w:rsidRDefault="00CF6F51" w:rsidP="000A6167">
            <w:pPr>
              <w:pStyle w:val="c22c74"/>
            </w:pPr>
            <w:r w:rsidRPr="00D57A19">
              <w:rPr>
                <w:rStyle w:val="c3"/>
              </w:rPr>
              <w:t>Числа от 1 до 100. Нумерация чисел. Сложение, вычитание, умножение, деление в пределах 100: устные и письменные приемы. Решение задач изученных видов.</w:t>
            </w:r>
          </w:p>
        </w:tc>
      </w:tr>
      <w:tr w:rsidR="00CF6F51" w:rsidRPr="00D57A19" w:rsidTr="000A6167">
        <w:trPr>
          <w:tblCellSpacing w:w="0" w:type="dxa"/>
        </w:trPr>
        <w:tc>
          <w:tcPr>
            <w:tcW w:w="0" w:type="auto"/>
            <w:vAlign w:val="center"/>
          </w:tcPr>
          <w:p w:rsidR="00CF6F51" w:rsidRDefault="00CF6F51" w:rsidP="000A6167">
            <w:pPr>
              <w:pStyle w:val="c15"/>
              <w:rPr>
                <w:rStyle w:val="c3"/>
                <w:b/>
              </w:rPr>
            </w:pPr>
          </w:p>
          <w:p w:rsidR="00CF6F51" w:rsidRPr="00202678" w:rsidRDefault="00CF6F51" w:rsidP="000A6167">
            <w:pPr>
              <w:pStyle w:val="c15"/>
              <w:rPr>
                <w:b/>
              </w:rPr>
            </w:pPr>
            <w:r>
              <w:rPr>
                <w:rStyle w:val="c3"/>
                <w:b/>
              </w:rPr>
              <w:t>3 к</w:t>
            </w:r>
            <w:r w:rsidRPr="00202678">
              <w:rPr>
                <w:rStyle w:val="c3"/>
                <w:b/>
              </w:rPr>
              <w:t xml:space="preserve">ласс </w:t>
            </w:r>
          </w:p>
        </w:tc>
      </w:tr>
      <w:tr w:rsidR="00CF6F51" w:rsidRPr="00D57A19" w:rsidTr="000A6167">
        <w:trPr>
          <w:tblCellSpacing w:w="0" w:type="dxa"/>
        </w:trPr>
        <w:tc>
          <w:tcPr>
            <w:tcW w:w="0" w:type="auto"/>
            <w:vAlign w:val="center"/>
          </w:tcPr>
          <w:p w:rsidR="00CF6F51" w:rsidRPr="00D57A19" w:rsidRDefault="00CF6F51" w:rsidP="000A6167">
            <w:pPr>
              <w:pStyle w:val="c15"/>
            </w:pPr>
            <w:r w:rsidRPr="00D57A19">
              <w:rPr>
                <w:rStyle w:val="c3c14"/>
              </w:rPr>
              <w:t xml:space="preserve">Числа от 1 </w:t>
            </w:r>
            <w:r>
              <w:rPr>
                <w:rStyle w:val="c3c14"/>
              </w:rPr>
              <w:t xml:space="preserve">до 100. Сложение и вычитание </w:t>
            </w:r>
          </w:p>
        </w:tc>
      </w:tr>
      <w:tr w:rsidR="00CF6F51" w:rsidRPr="00D57A19" w:rsidTr="000A6167">
        <w:trPr>
          <w:tblCellSpacing w:w="0" w:type="dxa"/>
        </w:trPr>
        <w:tc>
          <w:tcPr>
            <w:tcW w:w="0" w:type="auto"/>
            <w:vAlign w:val="center"/>
          </w:tcPr>
          <w:p w:rsidR="00CF6F51" w:rsidRPr="00D57A19" w:rsidRDefault="00CF6F51" w:rsidP="000A6167">
            <w:pPr>
              <w:pStyle w:val="c30c22"/>
            </w:pPr>
            <w:r w:rsidRPr="00D57A19">
              <w:rPr>
                <w:rStyle w:val="c3"/>
              </w:rPr>
              <w:t>Сложение и вычитание. Сложение и вычитание двузначных чисел с переходом через десяток. Выражения с переменной. Решение уравнений. Решение уравнений. Новый способ решения. Закрепление. Решение уравнений. Обозначение геометрических фигур буквами. Закрепление  пройденного материала. Решение задач.</w:t>
            </w:r>
          </w:p>
        </w:tc>
      </w:tr>
      <w:tr w:rsidR="00CF6F51" w:rsidRPr="00D57A19" w:rsidTr="000A6167">
        <w:trPr>
          <w:tblCellSpacing w:w="0" w:type="dxa"/>
        </w:trPr>
        <w:tc>
          <w:tcPr>
            <w:tcW w:w="0" w:type="auto"/>
            <w:vAlign w:val="center"/>
          </w:tcPr>
          <w:p w:rsidR="00CF6F51" w:rsidRPr="00D57A19" w:rsidRDefault="00CF6F51" w:rsidP="000A6167">
            <w:pPr>
              <w:pStyle w:val="c15"/>
            </w:pPr>
            <w:r w:rsidRPr="00D57A19">
              <w:rPr>
                <w:rStyle w:val="c3c14"/>
              </w:rPr>
              <w:t>Т</w:t>
            </w:r>
            <w:r>
              <w:rPr>
                <w:rStyle w:val="c3c14"/>
              </w:rPr>
              <w:t xml:space="preserve">абличное умножение и деление </w:t>
            </w:r>
          </w:p>
        </w:tc>
      </w:tr>
      <w:tr w:rsidR="00CF6F51" w:rsidRPr="00D57A19" w:rsidTr="000A6167">
        <w:trPr>
          <w:tblCellSpacing w:w="0" w:type="dxa"/>
        </w:trPr>
        <w:tc>
          <w:tcPr>
            <w:tcW w:w="0" w:type="auto"/>
            <w:vAlign w:val="center"/>
          </w:tcPr>
          <w:p w:rsidR="00CF6F51" w:rsidRPr="00D57A19" w:rsidRDefault="00CF6F51" w:rsidP="000A6167">
            <w:pPr>
              <w:pStyle w:val="c8"/>
            </w:pPr>
            <w:r w:rsidRPr="00D57A19">
              <w:rPr>
                <w:rStyle w:val="c3"/>
              </w:rPr>
              <w:t xml:space="preserve">Связь умножения и деления; таблицы умножения и деления с числами 2 и 3; четные и нечетные числа; зависимости между величинами: цена, количество, стоимость. Порядок выполнения действий  в выражениях со скобками и без скобок. Зависимости между </w:t>
            </w:r>
            <w:r w:rsidRPr="00D57A19">
              <w:rPr>
                <w:rStyle w:val="c3"/>
              </w:rPr>
              <w:lastRenderedPageBreak/>
              <w:t xml:space="preserve">пропорциональными величинами: масса одного предмета, количество предметов,  масса всех предметов; расход ткани на один предмет, количество предметов, расход ткани на все предметы. Текстовые задачи на увеличение (уменьшение) числа в несколько раз, на кратное сравнение чисел. Задачи на нахождение четвертого пропорционального. Таблицы умножения и деления с числами 4, 5, 6, 7, 8, 9. Таблица Пифагора. Площадь. Способы сравнения фигур по площади. Единицы площади: квадратный сантиметр, квадратный дециметр, квадратный метр. Площадь прямоугольника.  Умножение на 1 и на 0. Деление вида </w:t>
            </w:r>
            <w:proofErr w:type="gramStart"/>
            <w:r w:rsidRPr="00D57A19">
              <w:rPr>
                <w:rStyle w:val="c3"/>
              </w:rPr>
              <w:t>a :</w:t>
            </w:r>
            <w:proofErr w:type="gramEnd"/>
            <w:r w:rsidRPr="00D57A19">
              <w:rPr>
                <w:rStyle w:val="c3"/>
              </w:rPr>
              <w:t xml:space="preserve"> a, 0 : a при a≠0. Текстовые задачи в три действия. Круг. Окружность (центр, радиус, диаметр).  Вычерчивание окружностей с использованием циркуля. Доли (половина, треть, четверть, десятая, сотая). Образование и сравнение долей Задачи на нахождение доли числа и числа по его доле. Единицы времени: год, месяц, сутки. </w:t>
            </w:r>
          </w:p>
        </w:tc>
      </w:tr>
      <w:tr w:rsidR="00CF6F51" w:rsidRPr="00D57A19" w:rsidTr="000A6167">
        <w:trPr>
          <w:tblCellSpacing w:w="0" w:type="dxa"/>
        </w:trPr>
        <w:tc>
          <w:tcPr>
            <w:tcW w:w="0" w:type="auto"/>
            <w:vAlign w:val="center"/>
          </w:tcPr>
          <w:p w:rsidR="00CF6F51" w:rsidRPr="00D57A19" w:rsidRDefault="00CF6F51" w:rsidP="000A6167">
            <w:pPr>
              <w:pStyle w:val="c15"/>
            </w:pPr>
            <w:proofErr w:type="spellStart"/>
            <w:r w:rsidRPr="00D57A19">
              <w:rPr>
                <w:rStyle w:val="c3c14"/>
              </w:rPr>
              <w:lastRenderedPageBreak/>
              <w:t>Внет</w:t>
            </w:r>
            <w:r>
              <w:rPr>
                <w:rStyle w:val="c3c14"/>
              </w:rPr>
              <w:t>абличное</w:t>
            </w:r>
            <w:proofErr w:type="spellEnd"/>
            <w:r>
              <w:rPr>
                <w:rStyle w:val="c3c14"/>
              </w:rPr>
              <w:t xml:space="preserve"> умножение и деление </w:t>
            </w:r>
          </w:p>
        </w:tc>
      </w:tr>
      <w:tr w:rsidR="00CF6F51" w:rsidRPr="00D57A19" w:rsidTr="000A6167">
        <w:trPr>
          <w:tblCellSpacing w:w="0" w:type="dxa"/>
        </w:trPr>
        <w:tc>
          <w:tcPr>
            <w:tcW w:w="0" w:type="auto"/>
            <w:vAlign w:val="center"/>
          </w:tcPr>
          <w:p w:rsidR="00CF6F51" w:rsidRPr="00D57A19" w:rsidRDefault="00CF6F51" w:rsidP="000A6167">
            <w:pPr>
              <w:pStyle w:val="c8"/>
            </w:pPr>
            <w:r w:rsidRPr="00D57A19">
              <w:rPr>
                <w:rStyle w:val="c3"/>
              </w:rPr>
              <w:t xml:space="preserve">Приемы умножения для случаев вида 23 * 4, 4 * 23. Приемы деления для случаев вида </w:t>
            </w:r>
            <w:r w:rsidRPr="00D57A19">
              <w:br/>
            </w:r>
            <w:r w:rsidRPr="00D57A19">
              <w:rPr>
                <w:rStyle w:val="c3"/>
              </w:rPr>
              <w:t xml:space="preserve">78 : 2, 69 : 3. Деление суммы на число. Связь между числами при делении. Проверка умножения делением. Выражения с двумя переменными вида a + b, a – b, a * b, </w:t>
            </w:r>
            <w:proofErr w:type="gramStart"/>
            <w:r w:rsidRPr="00D57A19">
              <w:rPr>
                <w:rStyle w:val="c3"/>
              </w:rPr>
              <w:t>c :</w:t>
            </w:r>
            <w:proofErr w:type="gramEnd"/>
            <w:r w:rsidRPr="00D57A19">
              <w:rPr>
                <w:rStyle w:val="c3"/>
              </w:rPr>
              <w:t xml:space="preserve"> d (d≠0), вычисление их значений при заданных значениях букв. Решение уравнений на основе связи между компонентами и результатами умножения и деления. Деление с остатком Решение задач на нахождение четвертого пропорционального.</w:t>
            </w:r>
          </w:p>
        </w:tc>
      </w:tr>
      <w:tr w:rsidR="00CF6F51" w:rsidRPr="00D57A19" w:rsidTr="000A6167">
        <w:trPr>
          <w:tblCellSpacing w:w="0" w:type="dxa"/>
        </w:trPr>
        <w:tc>
          <w:tcPr>
            <w:tcW w:w="0" w:type="auto"/>
            <w:vAlign w:val="center"/>
          </w:tcPr>
          <w:p w:rsidR="00CF6F51" w:rsidRPr="00D57A19" w:rsidRDefault="00CF6F51" w:rsidP="000A6167">
            <w:pPr>
              <w:pStyle w:val="c15"/>
            </w:pPr>
            <w:r w:rsidRPr="00D57A19">
              <w:rPr>
                <w:rStyle w:val="c3c14"/>
              </w:rPr>
              <w:t>Ч</w:t>
            </w:r>
            <w:r>
              <w:rPr>
                <w:rStyle w:val="c3c14"/>
              </w:rPr>
              <w:t xml:space="preserve">исла от 1 до 1000. Нумерация </w:t>
            </w:r>
          </w:p>
        </w:tc>
      </w:tr>
      <w:tr w:rsidR="00CF6F51" w:rsidRPr="00D57A19" w:rsidTr="000A6167">
        <w:trPr>
          <w:tblCellSpacing w:w="0" w:type="dxa"/>
        </w:trPr>
        <w:tc>
          <w:tcPr>
            <w:tcW w:w="0" w:type="auto"/>
            <w:vAlign w:val="center"/>
          </w:tcPr>
          <w:p w:rsidR="00CF6F51" w:rsidRPr="00D57A19" w:rsidRDefault="00CF6F51" w:rsidP="000A6167">
            <w:pPr>
              <w:pStyle w:val="c8"/>
            </w:pPr>
            <w:r w:rsidRPr="00D57A19">
              <w:rPr>
                <w:rStyle w:val="c3"/>
              </w:rPr>
              <w:t>Устная и письменная нумерация. Разряды счетных единиц. Натуральная последовательность трехзначных чисел. Увеличение и уменьшение числа в 10, 100 раз. Замена трехзначного числа суммой разрядных слагаемых. Сравнение трехзначных чисел. Единицы массы: килограмм, грамм.</w:t>
            </w:r>
          </w:p>
        </w:tc>
      </w:tr>
      <w:tr w:rsidR="00CF6F51" w:rsidRPr="00D57A19" w:rsidTr="000A6167">
        <w:trPr>
          <w:tblCellSpacing w:w="0" w:type="dxa"/>
        </w:trPr>
        <w:tc>
          <w:tcPr>
            <w:tcW w:w="0" w:type="auto"/>
            <w:vAlign w:val="center"/>
          </w:tcPr>
          <w:p w:rsidR="00CF6F51" w:rsidRPr="00D57A19" w:rsidRDefault="00CF6F51" w:rsidP="000A6167">
            <w:pPr>
              <w:pStyle w:val="c15"/>
            </w:pPr>
            <w:r w:rsidRPr="00D57A19">
              <w:rPr>
                <w:rStyle w:val="c3c14"/>
              </w:rPr>
              <w:t>Числа от 1 д</w:t>
            </w:r>
            <w:r>
              <w:rPr>
                <w:rStyle w:val="c3c14"/>
              </w:rPr>
              <w:t xml:space="preserve">о 1000. Сложение и вычитание </w:t>
            </w:r>
          </w:p>
        </w:tc>
      </w:tr>
      <w:tr w:rsidR="00CF6F51" w:rsidRPr="00D57A19" w:rsidTr="000A6167">
        <w:trPr>
          <w:tblCellSpacing w:w="0" w:type="dxa"/>
        </w:trPr>
        <w:tc>
          <w:tcPr>
            <w:tcW w:w="0" w:type="auto"/>
            <w:vAlign w:val="center"/>
          </w:tcPr>
          <w:p w:rsidR="00CF6F51" w:rsidRPr="00D57A19" w:rsidRDefault="00CF6F51" w:rsidP="000A6167">
            <w:pPr>
              <w:pStyle w:val="c8"/>
            </w:pPr>
            <w:r w:rsidRPr="00D57A19">
              <w:rPr>
                <w:rStyle w:val="c3"/>
              </w:rPr>
              <w:t>Приемы устного сложения и вычитания в пределах 1000. Алгоритмы письменного сложения и вычитания в пределах 1000. Виды треугольников: равносторонний, равнобедренный, равносторонний.</w:t>
            </w:r>
          </w:p>
        </w:tc>
      </w:tr>
      <w:tr w:rsidR="00CF6F51" w:rsidRPr="00D57A19" w:rsidTr="000A6167">
        <w:trPr>
          <w:tblCellSpacing w:w="0" w:type="dxa"/>
        </w:trPr>
        <w:tc>
          <w:tcPr>
            <w:tcW w:w="0" w:type="auto"/>
            <w:vAlign w:val="center"/>
          </w:tcPr>
          <w:p w:rsidR="00CF6F51" w:rsidRPr="00D57A19" w:rsidRDefault="00CF6F51" w:rsidP="000A6167">
            <w:pPr>
              <w:pStyle w:val="c15"/>
            </w:pPr>
            <w:r w:rsidRPr="00D57A19">
              <w:rPr>
                <w:rStyle w:val="c3c14"/>
              </w:rPr>
              <w:t xml:space="preserve">Числа от 1 </w:t>
            </w:r>
            <w:r>
              <w:rPr>
                <w:rStyle w:val="c3c14"/>
              </w:rPr>
              <w:t xml:space="preserve">до 1000. Умножение и деление </w:t>
            </w:r>
          </w:p>
        </w:tc>
      </w:tr>
      <w:tr w:rsidR="00CF6F51" w:rsidRPr="00D57A19" w:rsidTr="000A6167">
        <w:trPr>
          <w:tblCellSpacing w:w="0" w:type="dxa"/>
        </w:trPr>
        <w:tc>
          <w:tcPr>
            <w:tcW w:w="0" w:type="auto"/>
            <w:vAlign w:val="center"/>
          </w:tcPr>
          <w:p w:rsidR="00CF6F51" w:rsidRPr="00D57A19" w:rsidRDefault="00CF6F51" w:rsidP="000A6167">
            <w:pPr>
              <w:pStyle w:val="c8"/>
            </w:pPr>
            <w:r w:rsidRPr="00D57A19">
              <w:rPr>
                <w:rStyle w:val="c3"/>
              </w:rPr>
              <w:t>Приемы устного умножения и деления. Виды треугольников: прямоугольный, тупоугольный, остроугольный. Прием письменного умножения и деления на однозначное число.</w:t>
            </w:r>
            <w:r>
              <w:rPr>
                <w:rStyle w:val="c3"/>
              </w:rPr>
              <w:t>(13ч.)</w:t>
            </w:r>
            <w:r w:rsidRPr="00D57A19">
              <w:rPr>
                <w:rStyle w:val="c3"/>
              </w:rPr>
              <w:t xml:space="preserve"> Знакомство с калькулятором.</w:t>
            </w:r>
          </w:p>
        </w:tc>
      </w:tr>
      <w:tr w:rsidR="00CF6F51" w:rsidRPr="00D57A19" w:rsidTr="000A6167">
        <w:trPr>
          <w:tblCellSpacing w:w="0" w:type="dxa"/>
        </w:trPr>
        <w:tc>
          <w:tcPr>
            <w:tcW w:w="0" w:type="auto"/>
            <w:vAlign w:val="center"/>
          </w:tcPr>
          <w:p w:rsidR="00CF6F51" w:rsidRPr="00D57A19" w:rsidRDefault="00CF6F51" w:rsidP="000A6167">
            <w:pPr>
              <w:pStyle w:val="c15"/>
            </w:pPr>
            <w:r w:rsidRPr="00D57A19">
              <w:rPr>
                <w:rStyle w:val="c3c14"/>
              </w:rPr>
              <w:t xml:space="preserve">Итоговое повторение </w:t>
            </w:r>
          </w:p>
        </w:tc>
      </w:tr>
      <w:tr w:rsidR="00CF6F51" w:rsidRPr="00D57A19" w:rsidTr="000A6167">
        <w:trPr>
          <w:tblCellSpacing w:w="0" w:type="dxa"/>
        </w:trPr>
        <w:tc>
          <w:tcPr>
            <w:tcW w:w="0" w:type="auto"/>
            <w:vAlign w:val="center"/>
          </w:tcPr>
          <w:p w:rsidR="00CF6F51" w:rsidRPr="00D57A19" w:rsidRDefault="00CF6F51" w:rsidP="000A6167"/>
        </w:tc>
      </w:tr>
      <w:tr w:rsidR="00CF6F51" w:rsidRPr="00D57A19" w:rsidTr="000A6167">
        <w:trPr>
          <w:tblCellSpacing w:w="0" w:type="dxa"/>
        </w:trPr>
        <w:tc>
          <w:tcPr>
            <w:tcW w:w="0" w:type="auto"/>
            <w:vAlign w:val="center"/>
          </w:tcPr>
          <w:p w:rsidR="00CF6F51" w:rsidRPr="00202678" w:rsidRDefault="00CF6F51" w:rsidP="000A6167">
            <w:pPr>
              <w:pStyle w:val="c15"/>
              <w:rPr>
                <w:b/>
              </w:rPr>
            </w:pPr>
            <w:r>
              <w:rPr>
                <w:rStyle w:val="c3"/>
                <w:b/>
              </w:rPr>
              <w:t>4 к</w:t>
            </w:r>
            <w:r w:rsidRPr="00202678">
              <w:rPr>
                <w:rStyle w:val="c3"/>
                <w:b/>
              </w:rPr>
              <w:t xml:space="preserve">ласс </w:t>
            </w:r>
          </w:p>
        </w:tc>
      </w:tr>
      <w:tr w:rsidR="00CF6F51" w:rsidRPr="00D57A19" w:rsidTr="000A6167">
        <w:trPr>
          <w:tblCellSpacing w:w="0" w:type="dxa"/>
        </w:trPr>
        <w:tc>
          <w:tcPr>
            <w:tcW w:w="0" w:type="auto"/>
            <w:vAlign w:val="center"/>
          </w:tcPr>
          <w:p w:rsidR="00CF6F51" w:rsidRPr="00D57A19" w:rsidRDefault="00CF6F51" w:rsidP="000A6167">
            <w:pPr>
              <w:pStyle w:val="c15"/>
            </w:pPr>
            <w:r w:rsidRPr="00D57A19">
              <w:rPr>
                <w:rStyle w:val="c3c14"/>
              </w:rPr>
              <w:t>Чи</w:t>
            </w:r>
            <w:r>
              <w:rPr>
                <w:rStyle w:val="c3c14"/>
              </w:rPr>
              <w:t>сла от 1 до 1000. Повторение</w:t>
            </w:r>
          </w:p>
        </w:tc>
      </w:tr>
      <w:tr w:rsidR="00CF6F51" w:rsidRPr="00D57A19" w:rsidTr="000A6167">
        <w:trPr>
          <w:tblCellSpacing w:w="0" w:type="dxa"/>
        </w:trPr>
        <w:tc>
          <w:tcPr>
            <w:tcW w:w="0" w:type="auto"/>
            <w:vAlign w:val="center"/>
          </w:tcPr>
          <w:p w:rsidR="00CF6F51" w:rsidRPr="00D57A19" w:rsidRDefault="00CF6F51" w:rsidP="000A6167">
            <w:pPr>
              <w:pStyle w:val="c8"/>
            </w:pPr>
            <w:r w:rsidRPr="00D57A19">
              <w:rPr>
                <w:rStyle w:val="c3"/>
              </w:rPr>
              <w:t>Четыре арифметических действия. Порядок их выполнения в выражениях, содержащих 2 - 4 действия. Письменные приемы вычислений.</w:t>
            </w:r>
          </w:p>
        </w:tc>
      </w:tr>
      <w:tr w:rsidR="00CF6F51" w:rsidRPr="00D57A19" w:rsidTr="000A6167">
        <w:trPr>
          <w:tblCellSpacing w:w="0" w:type="dxa"/>
        </w:trPr>
        <w:tc>
          <w:tcPr>
            <w:tcW w:w="0" w:type="auto"/>
            <w:vAlign w:val="center"/>
          </w:tcPr>
          <w:p w:rsidR="00CF6F51" w:rsidRPr="00D57A19" w:rsidRDefault="00CF6F51" w:rsidP="000A6167">
            <w:pPr>
              <w:pStyle w:val="c15"/>
            </w:pPr>
            <w:r>
              <w:rPr>
                <w:rStyle w:val="c3c14"/>
              </w:rPr>
              <w:t xml:space="preserve">Числа, которые </w:t>
            </w:r>
            <w:r w:rsidRPr="00D57A19">
              <w:rPr>
                <w:rStyle w:val="c3c14"/>
              </w:rPr>
              <w:t xml:space="preserve"> больше 1000. Ну</w:t>
            </w:r>
            <w:r>
              <w:rPr>
                <w:rStyle w:val="c3c14"/>
              </w:rPr>
              <w:t xml:space="preserve">мерация </w:t>
            </w:r>
          </w:p>
        </w:tc>
      </w:tr>
      <w:tr w:rsidR="00CF6F51" w:rsidRPr="00D57A19" w:rsidTr="000A6167">
        <w:trPr>
          <w:tblCellSpacing w:w="0" w:type="dxa"/>
        </w:trPr>
        <w:tc>
          <w:tcPr>
            <w:tcW w:w="0" w:type="auto"/>
            <w:vAlign w:val="center"/>
          </w:tcPr>
          <w:p w:rsidR="00CF6F51" w:rsidRPr="00D57A19" w:rsidRDefault="00CF6F51" w:rsidP="000A6167">
            <w:pPr>
              <w:pStyle w:val="c8"/>
            </w:pPr>
            <w:r w:rsidRPr="00D57A19">
              <w:rPr>
                <w:rStyle w:val="c3"/>
              </w:rPr>
              <w:t>Новая счетная единица - тысяча. Разряды и классы: класс единиц, класс тысяч, класс миллионов и т. д. Чтение, запись и сравнение многозначных чисел. Представление многозначного числа в виде суммы разрядных слагаемых. Увеличение (уменьшение) числа в 10, 100, 1000 раз.</w:t>
            </w:r>
          </w:p>
        </w:tc>
      </w:tr>
      <w:tr w:rsidR="00CF6F51" w:rsidRPr="00D57A19" w:rsidTr="000A6167">
        <w:trPr>
          <w:tblCellSpacing w:w="0" w:type="dxa"/>
        </w:trPr>
        <w:tc>
          <w:tcPr>
            <w:tcW w:w="0" w:type="auto"/>
            <w:vAlign w:val="center"/>
          </w:tcPr>
          <w:p w:rsidR="00CF6F51" w:rsidRPr="00D57A19" w:rsidRDefault="00CF6F51" w:rsidP="000A6167">
            <w:pPr>
              <w:pStyle w:val="c15"/>
            </w:pPr>
            <w:r w:rsidRPr="00D57A19">
              <w:rPr>
                <w:rStyle w:val="c3c14"/>
              </w:rPr>
              <w:t>Числа, к</w:t>
            </w:r>
            <w:r>
              <w:rPr>
                <w:rStyle w:val="c3c14"/>
              </w:rPr>
              <w:t xml:space="preserve">оторые больше 1000. Величины </w:t>
            </w:r>
          </w:p>
        </w:tc>
      </w:tr>
      <w:tr w:rsidR="00CF6F51" w:rsidRPr="00D57A19" w:rsidTr="000A6167">
        <w:trPr>
          <w:tblCellSpacing w:w="0" w:type="dxa"/>
        </w:trPr>
        <w:tc>
          <w:tcPr>
            <w:tcW w:w="0" w:type="auto"/>
            <w:vAlign w:val="center"/>
          </w:tcPr>
          <w:p w:rsidR="00CF6F51" w:rsidRPr="00D57A19" w:rsidRDefault="00CF6F51" w:rsidP="000A6167">
            <w:pPr>
              <w:pStyle w:val="c16c22c55"/>
            </w:pPr>
            <w:r w:rsidRPr="00D57A19">
              <w:rPr>
                <w:rStyle w:val="c3"/>
              </w:rPr>
              <w:t>Единицы длины: миллиметр, сантиметр, дециметр, метр, километр. Соотношения между ними. Единицы площади: квадратный миллиметр, квадратный сантиметр, квадратный дециметр, квадратный метр, квадратный километр. Соотношения между ними. Единицы массы: грамм, килограмм, центнер, тонна. Соотношения между ними. 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      </w:r>
          </w:p>
        </w:tc>
      </w:tr>
      <w:tr w:rsidR="00CF6F51" w:rsidRPr="00D57A19" w:rsidTr="000A6167">
        <w:trPr>
          <w:tblCellSpacing w:w="0" w:type="dxa"/>
        </w:trPr>
        <w:tc>
          <w:tcPr>
            <w:tcW w:w="0" w:type="auto"/>
            <w:vAlign w:val="center"/>
          </w:tcPr>
          <w:p w:rsidR="00CF6F51" w:rsidRPr="00D57A19" w:rsidRDefault="00CF6F51" w:rsidP="000A6167">
            <w:pPr>
              <w:pStyle w:val="c15"/>
            </w:pPr>
            <w:r w:rsidRPr="00D57A19">
              <w:rPr>
                <w:rStyle w:val="c3c14"/>
              </w:rPr>
              <w:t>Числа, которые больш</w:t>
            </w:r>
            <w:r>
              <w:rPr>
                <w:rStyle w:val="c3c14"/>
              </w:rPr>
              <w:t xml:space="preserve">е 1000. Сложение и вычитание </w:t>
            </w:r>
          </w:p>
        </w:tc>
      </w:tr>
      <w:tr w:rsidR="00CF6F51" w:rsidRPr="00D57A19" w:rsidTr="000A6167">
        <w:trPr>
          <w:tblCellSpacing w:w="0" w:type="dxa"/>
        </w:trPr>
        <w:tc>
          <w:tcPr>
            <w:tcW w:w="0" w:type="auto"/>
            <w:vAlign w:val="center"/>
          </w:tcPr>
          <w:p w:rsidR="00CF6F51" w:rsidRPr="00D57A19" w:rsidRDefault="00CF6F51" w:rsidP="000A6167">
            <w:pPr>
              <w:pStyle w:val="c16c22c88"/>
            </w:pPr>
            <w:r w:rsidRPr="00D57A19">
              <w:rPr>
                <w:rStyle w:val="c3"/>
              </w:rPr>
              <w:t xml:space="preserve">Сложение и вычитание (обобщение и систематизация знаний): задачи, решаемые сложением и вычитанием; сложение и вычитание с числом 0; переместительное и </w:t>
            </w:r>
            <w:r w:rsidRPr="00D57A19">
              <w:rPr>
                <w:rStyle w:val="c3"/>
              </w:rPr>
              <w:lastRenderedPageBreak/>
              <w:t xml:space="preserve">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 Решение уравнений вида: </w:t>
            </w:r>
            <w:r w:rsidRPr="00D57A19">
              <w:rPr>
                <w:rStyle w:val="c1"/>
              </w:rPr>
              <w:t>х</w:t>
            </w:r>
            <w:r w:rsidRPr="00D57A19">
              <w:rPr>
                <w:rStyle w:val="c3"/>
              </w:rPr>
              <w:t xml:space="preserve"> + 312 = 654 + 79,  729 - </w:t>
            </w:r>
            <w:r w:rsidRPr="00D57A19">
              <w:rPr>
                <w:rStyle w:val="c1"/>
              </w:rPr>
              <w:t>х</w:t>
            </w:r>
            <w:r w:rsidRPr="00D57A19">
              <w:rPr>
                <w:rStyle w:val="c3"/>
              </w:rPr>
              <w:t> = 217 + 163,  </w:t>
            </w:r>
            <w:r w:rsidRPr="00D57A19">
              <w:rPr>
                <w:rStyle w:val="c1"/>
              </w:rPr>
              <w:t>х</w:t>
            </w:r>
            <w:r w:rsidRPr="00D57A19">
              <w:rPr>
                <w:rStyle w:val="c3"/>
              </w:rPr>
              <w:t> - 137 = 500 -140. Устное сложение и вычитание чисел в случаях, сводимых к действиям в пределах 100, и письменное - в остальных случаях. Сложение и вычитание значений величин.</w:t>
            </w:r>
          </w:p>
        </w:tc>
      </w:tr>
      <w:tr w:rsidR="00CF6F51" w:rsidRPr="00D57A19" w:rsidTr="000A6167">
        <w:trPr>
          <w:tblCellSpacing w:w="0" w:type="dxa"/>
        </w:trPr>
        <w:tc>
          <w:tcPr>
            <w:tcW w:w="0" w:type="auto"/>
            <w:vAlign w:val="center"/>
          </w:tcPr>
          <w:p w:rsidR="00CF6F51" w:rsidRPr="00D57A19" w:rsidRDefault="00CF6F51" w:rsidP="000A6167">
            <w:pPr>
              <w:pStyle w:val="c15"/>
            </w:pPr>
            <w:r w:rsidRPr="00D57A19">
              <w:rPr>
                <w:rStyle w:val="c3c14"/>
              </w:rPr>
              <w:lastRenderedPageBreak/>
              <w:t>Числа, которые боль</w:t>
            </w:r>
            <w:r>
              <w:rPr>
                <w:rStyle w:val="c3c14"/>
              </w:rPr>
              <w:t xml:space="preserve">ше 1000. Умножение и деление </w:t>
            </w:r>
          </w:p>
        </w:tc>
      </w:tr>
      <w:tr w:rsidR="00CF6F51" w:rsidRPr="00D57A19" w:rsidTr="000A6167">
        <w:trPr>
          <w:tblCellSpacing w:w="0" w:type="dxa"/>
        </w:trPr>
        <w:tc>
          <w:tcPr>
            <w:tcW w:w="0" w:type="auto"/>
            <w:vAlign w:val="center"/>
          </w:tcPr>
          <w:p w:rsidR="00CF6F51" w:rsidRPr="00D57A19" w:rsidRDefault="00CF6F51" w:rsidP="000A6167">
            <w:pPr>
              <w:pStyle w:val="c16c22c86"/>
            </w:pPr>
            <w:r w:rsidRPr="00D57A19">
              <w:rPr>
                <w:rStyle w:val="c3"/>
              </w:rPr>
              <w:t xml:space="preserve">Умножение и деление (обобщение и систематизация знаний): Задачи, решаемые умножением и делением; случаи умножения с числами 1 и 0;  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 Решение уравнений вида 6 × </w:t>
            </w:r>
            <w:r w:rsidRPr="00D57A19">
              <w:rPr>
                <w:rStyle w:val="c1"/>
              </w:rPr>
              <w:t>х</w:t>
            </w:r>
            <w:r w:rsidRPr="00D57A19">
              <w:rPr>
                <w:rStyle w:val="c3"/>
              </w:rPr>
              <w:t xml:space="preserve"> = 429 + 120, </w:t>
            </w:r>
            <w:r w:rsidRPr="00D57A19">
              <w:rPr>
                <w:rStyle w:val="c1"/>
              </w:rPr>
              <w:t>х</w:t>
            </w:r>
            <w:r w:rsidRPr="00D57A19">
              <w:rPr>
                <w:rStyle w:val="c3"/>
              </w:rPr>
              <w:t xml:space="preserve"> - 18 = 270- 50, </w:t>
            </w:r>
            <w:proofErr w:type="gramStart"/>
            <w:r w:rsidRPr="00D57A19">
              <w:rPr>
                <w:rStyle w:val="c3"/>
              </w:rPr>
              <w:t>360 :</w:t>
            </w:r>
            <w:proofErr w:type="gramEnd"/>
            <w:r w:rsidRPr="00D57A19">
              <w:rPr>
                <w:rStyle w:val="c3"/>
              </w:rPr>
              <w:t xml:space="preserve"> </w:t>
            </w:r>
            <w:r w:rsidRPr="00D57A19">
              <w:rPr>
                <w:rStyle w:val="c1"/>
              </w:rPr>
              <w:t>х</w:t>
            </w:r>
            <w:r w:rsidRPr="00D57A19">
              <w:rPr>
                <w:rStyle w:val="c3"/>
              </w:rPr>
              <w:t> – 630 : 7 на основе взаимосвязей между компонентами и результатами действий. Устное умножение и деление на однозначное число в случаях, сводимых к действиям в пределах 100; умножение и деление на 10, 100, 1000. Письменное умножение и деление на однозначное и двузначное, числа в пределах миллиона. Письменное умножение и деление на трехзначное число (в порядке ознакомления). Умножение и деление значений величин на однозначное число. Связь между величинами (скорость, время, расстояние; масса одного предмета, количество предметов, масса всех предметов и др.).</w:t>
            </w:r>
          </w:p>
        </w:tc>
      </w:tr>
      <w:tr w:rsidR="00CF6F51" w:rsidRPr="00D57A19" w:rsidTr="000A6167">
        <w:trPr>
          <w:tblCellSpacing w:w="0" w:type="dxa"/>
        </w:trPr>
        <w:tc>
          <w:tcPr>
            <w:tcW w:w="0" w:type="auto"/>
            <w:vAlign w:val="center"/>
          </w:tcPr>
          <w:p w:rsidR="00CF6F51" w:rsidRPr="00D57A19" w:rsidRDefault="00CF6F51" w:rsidP="000A6167">
            <w:pPr>
              <w:pStyle w:val="c15"/>
            </w:pPr>
            <w:r>
              <w:rPr>
                <w:rStyle w:val="c3c14"/>
              </w:rPr>
              <w:t>Итоговое повторение</w:t>
            </w:r>
          </w:p>
        </w:tc>
      </w:tr>
    </w:tbl>
    <w:p w:rsidR="00CF6F51" w:rsidRDefault="00CF6F51" w:rsidP="00CF6F51">
      <w:pPr>
        <w:pStyle w:val="c30c27"/>
        <w:rPr>
          <w:rStyle w:val="c3"/>
        </w:rPr>
      </w:pPr>
      <w:r w:rsidRPr="00D57A19">
        <w:rPr>
          <w:rStyle w:val="c3"/>
        </w:rPr>
        <w:t>Повторение изученных тем за год.</w:t>
      </w:r>
    </w:p>
    <w:p w:rsidR="00CF6F51" w:rsidRDefault="00CF6F51" w:rsidP="00CF6F51">
      <w:pPr>
        <w:pStyle w:val="c30c27"/>
        <w:rPr>
          <w:rStyle w:val="c3"/>
        </w:rPr>
      </w:pPr>
    </w:p>
    <w:p w:rsidR="00CF6F51" w:rsidRDefault="00CF6F51" w:rsidP="00CF6F51">
      <w:pPr>
        <w:pStyle w:val="c30c27"/>
        <w:rPr>
          <w:rStyle w:val="c3"/>
        </w:rPr>
      </w:pPr>
    </w:p>
    <w:p w:rsidR="001E01C6" w:rsidRPr="004D7EE2" w:rsidRDefault="001E01C6" w:rsidP="001E01C6">
      <w:pPr>
        <w:jc w:val="both"/>
      </w:pPr>
    </w:p>
    <w:p w:rsidR="001E01C6" w:rsidRDefault="001E01C6" w:rsidP="001E01C6">
      <w:pPr>
        <w:jc w:val="both"/>
      </w:pPr>
    </w:p>
    <w:p w:rsidR="001E01C6" w:rsidRDefault="001E01C6" w:rsidP="001E01C6">
      <w:pPr>
        <w:jc w:val="both"/>
      </w:pPr>
    </w:p>
    <w:p w:rsidR="001E01C6" w:rsidRDefault="001E01C6" w:rsidP="001E01C6">
      <w:pPr>
        <w:jc w:val="both"/>
      </w:pPr>
    </w:p>
    <w:p w:rsidR="001E01C6" w:rsidRDefault="001E01C6" w:rsidP="001E01C6">
      <w:pPr>
        <w:jc w:val="both"/>
      </w:pPr>
    </w:p>
    <w:p w:rsidR="001E01C6" w:rsidRDefault="001E01C6" w:rsidP="001E01C6">
      <w:pPr>
        <w:jc w:val="both"/>
      </w:pPr>
    </w:p>
    <w:p w:rsidR="001E01C6" w:rsidRDefault="001E01C6" w:rsidP="001E01C6">
      <w:pPr>
        <w:jc w:val="both"/>
      </w:pPr>
    </w:p>
    <w:p w:rsidR="001E01C6" w:rsidRDefault="001E01C6" w:rsidP="001E01C6">
      <w:pPr>
        <w:jc w:val="both"/>
      </w:pPr>
    </w:p>
    <w:p w:rsidR="000167CE" w:rsidRDefault="000167CE"/>
    <w:sectPr w:rsidR="000167CE" w:rsidSect="00016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5DC9"/>
    <w:multiLevelType w:val="multilevel"/>
    <w:tmpl w:val="7F62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959FC"/>
    <w:multiLevelType w:val="multilevel"/>
    <w:tmpl w:val="B9A8F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760FD"/>
    <w:multiLevelType w:val="multilevel"/>
    <w:tmpl w:val="0CAC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A80EC3"/>
    <w:multiLevelType w:val="multilevel"/>
    <w:tmpl w:val="2594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F44CD3"/>
    <w:multiLevelType w:val="multilevel"/>
    <w:tmpl w:val="F2E28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3A1A5B"/>
    <w:multiLevelType w:val="multilevel"/>
    <w:tmpl w:val="A44A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0676A6"/>
    <w:multiLevelType w:val="multilevel"/>
    <w:tmpl w:val="3776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6C3995"/>
    <w:multiLevelType w:val="multilevel"/>
    <w:tmpl w:val="9B70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3F0493"/>
    <w:multiLevelType w:val="multilevel"/>
    <w:tmpl w:val="552A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D7543A"/>
    <w:multiLevelType w:val="multilevel"/>
    <w:tmpl w:val="1D5C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416D2F"/>
    <w:multiLevelType w:val="multilevel"/>
    <w:tmpl w:val="0974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9D5E54"/>
    <w:multiLevelType w:val="multilevel"/>
    <w:tmpl w:val="31AE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080170"/>
    <w:multiLevelType w:val="multilevel"/>
    <w:tmpl w:val="C5783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950DA1"/>
    <w:multiLevelType w:val="multilevel"/>
    <w:tmpl w:val="371E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0323D9"/>
    <w:multiLevelType w:val="multilevel"/>
    <w:tmpl w:val="D860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5A5024"/>
    <w:multiLevelType w:val="multilevel"/>
    <w:tmpl w:val="55D2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BB2C68"/>
    <w:multiLevelType w:val="multilevel"/>
    <w:tmpl w:val="AC80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CC2F91"/>
    <w:multiLevelType w:val="multilevel"/>
    <w:tmpl w:val="EE48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4076C6"/>
    <w:multiLevelType w:val="multilevel"/>
    <w:tmpl w:val="D32CF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FB41A6"/>
    <w:multiLevelType w:val="multilevel"/>
    <w:tmpl w:val="7C0C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0"/>
  </w:num>
  <w:num w:numId="5">
    <w:abstractNumId w:val="13"/>
  </w:num>
  <w:num w:numId="6">
    <w:abstractNumId w:val="17"/>
  </w:num>
  <w:num w:numId="7">
    <w:abstractNumId w:val="2"/>
  </w:num>
  <w:num w:numId="8">
    <w:abstractNumId w:val="16"/>
  </w:num>
  <w:num w:numId="9">
    <w:abstractNumId w:val="18"/>
  </w:num>
  <w:num w:numId="10">
    <w:abstractNumId w:val="7"/>
  </w:num>
  <w:num w:numId="11">
    <w:abstractNumId w:val="14"/>
  </w:num>
  <w:num w:numId="12">
    <w:abstractNumId w:val="9"/>
  </w:num>
  <w:num w:numId="13">
    <w:abstractNumId w:val="11"/>
  </w:num>
  <w:num w:numId="14">
    <w:abstractNumId w:val="19"/>
  </w:num>
  <w:num w:numId="15">
    <w:abstractNumId w:val="15"/>
  </w:num>
  <w:num w:numId="16">
    <w:abstractNumId w:val="8"/>
  </w:num>
  <w:num w:numId="17">
    <w:abstractNumId w:val="4"/>
  </w:num>
  <w:num w:numId="18">
    <w:abstractNumId w:val="12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C6"/>
    <w:rsid w:val="000167CE"/>
    <w:rsid w:val="001B5580"/>
    <w:rsid w:val="001E01C6"/>
    <w:rsid w:val="0021230E"/>
    <w:rsid w:val="005873B4"/>
    <w:rsid w:val="008874C9"/>
    <w:rsid w:val="009F4F33"/>
    <w:rsid w:val="00B768C0"/>
    <w:rsid w:val="00C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284AA6"/>
  <w15:docId w15:val="{BB2A6FC3-25AD-4815-AC06-611FB823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F6F51"/>
    <w:pPr>
      <w:spacing w:before="100" w:beforeAutospacing="1" w:after="100" w:afterAutospacing="1"/>
    </w:pPr>
  </w:style>
  <w:style w:type="paragraph" w:customStyle="1" w:styleId="u-2-msonormal">
    <w:name w:val="u-2-msonormal"/>
    <w:basedOn w:val="a"/>
    <w:rsid w:val="00CF6F51"/>
    <w:pPr>
      <w:spacing w:before="100" w:beforeAutospacing="1" w:after="100" w:afterAutospacing="1"/>
    </w:pPr>
  </w:style>
  <w:style w:type="character" w:customStyle="1" w:styleId="c3">
    <w:name w:val="c3"/>
    <w:basedOn w:val="a0"/>
    <w:rsid w:val="00CF6F51"/>
  </w:style>
  <w:style w:type="character" w:customStyle="1" w:styleId="c3c14">
    <w:name w:val="c3 c14"/>
    <w:basedOn w:val="a0"/>
    <w:rsid w:val="00CF6F51"/>
  </w:style>
  <w:style w:type="paragraph" w:customStyle="1" w:styleId="c15">
    <w:name w:val="c15"/>
    <w:basedOn w:val="a"/>
    <w:rsid w:val="00CF6F51"/>
    <w:pPr>
      <w:spacing w:before="100" w:beforeAutospacing="1" w:after="100" w:afterAutospacing="1"/>
    </w:pPr>
  </w:style>
  <w:style w:type="paragraph" w:customStyle="1" w:styleId="c8">
    <w:name w:val="c8"/>
    <w:basedOn w:val="a"/>
    <w:rsid w:val="00CF6F51"/>
    <w:pPr>
      <w:spacing w:before="100" w:beforeAutospacing="1" w:after="100" w:afterAutospacing="1"/>
    </w:pPr>
  </w:style>
  <w:style w:type="paragraph" w:customStyle="1" w:styleId="c30c27">
    <w:name w:val="c30 c27"/>
    <w:basedOn w:val="a"/>
    <w:rsid w:val="00CF6F51"/>
    <w:pPr>
      <w:spacing w:before="100" w:beforeAutospacing="1" w:after="100" w:afterAutospacing="1"/>
    </w:pPr>
  </w:style>
  <w:style w:type="character" w:customStyle="1" w:styleId="c1">
    <w:name w:val="c1"/>
    <w:basedOn w:val="a0"/>
    <w:rsid w:val="00CF6F51"/>
  </w:style>
  <w:style w:type="paragraph" w:customStyle="1" w:styleId="c16c22">
    <w:name w:val="c16 c22"/>
    <w:basedOn w:val="a"/>
    <w:rsid w:val="00CF6F51"/>
    <w:pPr>
      <w:spacing w:before="100" w:beforeAutospacing="1" w:after="100" w:afterAutospacing="1"/>
    </w:pPr>
  </w:style>
  <w:style w:type="paragraph" w:customStyle="1" w:styleId="c16c25">
    <w:name w:val="c16 c25"/>
    <w:basedOn w:val="a"/>
    <w:rsid w:val="00CF6F51"/>
    <w:pPr>
      <w:spacing w:before="100" w:beforeAutospacing="1" w:after="100" w:afterAutospacing="1"/>
    </w:pPr>
  </w:style>
  <w:style w:type="paragraph" w:customStyle="1" w:styleId="c30c22">
    <w:name w:val="c30 c22"/>
    <w:basedOn w:val="a"/>
    <w:rsid w:val="00CF6F51"/>
    <w:pPr>
      <w:spacing w:before="100" w:beforeAutospacing="1" w:after="100" w:afterAutospacing="1"/>
    </w:pPr>
  </w:style>
  <w:style w:type="character" w:customStyle="1" w:styleId="c0c91">
    <w:name w:val="c0 c91"/>
    <w:basedOn w:val="a0"/>
    <w:rsid w:val="00CF6F51"/>
  </w:style>
  <w:style w:type="paragraph" w:customStyle="1" w:styleId="c25c63">
    <w:name w:val="c25 c63"/>
    <w:basedOn w:val="a"/>
    <w:rsid w:val="00CF6F51"/>
    <w:pPr>
      <w:spacing w:before="100" w:beforeAutospacing="1" w:after="100" w:afterAutospacing="1"/>
    </w:pPr>
  </w:style>
  <w:style w:type="paragraph" w:customStyle="1" w:styleId="c78c22">
    <w:name w:val="c78 c22"/>
    <w:basedOn w:val="a"/>
    <w:rsid w:val="00CF6F51"/>
    <w:pPr>
      <w:spacing w:before="100" w:beforeAutospacing="1" w:after="100" w:afterAutospacing="1"/>
    </w:pPr>
  </w:style>
  <w:style w:type="paragraph" w:customStyle="1" w:styleId="c78c25">
    <w:name w:val="c78 c25"/>
    <w:basedOn w:val="a"/>
    <w:rsid w:val="00CF6F51"/>
    <w:pPr>
      <w:spacing w:before="100" w:beforeAutospacing="1" w:after="100" w:afterAutospacing="1"/>
    </w:pPr>
  </w:style>
  <w:style w:type="paragraph" w:customStyle="1" w:styleId="c27c22c78">
    <w:name w:val="c27 c22 c78"/>
    <w:basedOn w:val="a"/>
    <w:rsid w:val="00CF6F51"/>
    <w:pPr>
      <w:spacing w:before="100" w:beforeAutospacing="1" w:after="100" w:afterAutospacing="1"/>
    </w:pPr>
  </w:style>
  <w:style w:type="paragraph" w:customStyle="1" w:styleId="c25c83">
    <w:name w:val="c25 c83"/>
    <w:basedOn w:val="a"/>
    <w:rsid w:val="00CF6F51"/>
    <w:pPr>
      <w:spacing w:before="100" w:beforeAutospacing="1" w:after="100" w:afterAutospacing="1"/>
    </w:pPr>
  </w:style>
  <w:style w:type="paragraph" w:customStyle="1" w:styleId="c22c74">
    <w:name w:val="c22 c74"/>
    <w:basedOn w:val="a"/>
    <w:rsid w:val="00CF6F51"/>
    <w:pPr>
      <w:spacing w:before="100" w:beforeAutospacing="1" w:after="100" w:afterAutospacing="1"/>
    </w:pPr>
  </w:style>
  <w:style w:type="paragraph" w:customStyle="1" w:styleId="c16c22c55">
    <w:name w:val="c16 c22 c55"/>
    <w:basedOn w:val="a"/>
    <w:rsid w:val="00CF6F51"/>
    <w:pPr>
      <w:spacing w:before="100" w:beforeAutospacing="1" w:after="100" w:afterAutospacing="1"/>
    </w:pPr>
  </w:style>
  <w:style w:type="paragraph" w:customStyle="1" w:styleId="c16c22c88">
    <w:name w:val="c16 c22 c88"/>
    <w:basedOn w:val="a"/>
    <w:rsid w:val="00CF6F51"/>
    <w:pPr>
      <w:spacing w:before="100" w:beforeAutospacing="1" w:after="100" w:afterAutospacing="1"/>
    </w:pPr>
  </w:style>
  <w:style w:type="paragraph" w:customStyle="1" w:styleId="c16c22c86">
    <w:name w:val="c16 c22 c86"/>
    <w:basedOn w:val="a"/>
    <w:rsid w:val="00CF6F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5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5450</Words>
  <Characters>31071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svistkust@yandex.ru</cp:lastModifiedBy>
  <cp:revision>2</cp:revision>
  <dcterms:created xsi:type="dcterms:W3CDTF">2019-10-24T22:53:00Z</dcterms:created>
  <dcterms:modified xsi:type="dcterms:W3CDTF">2019-10-24T22:53:00Z</dcterms:modified>
</cp:coreProperties>
</file>